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E2" w:rsidRDefault="00707CE2">
      <w:pPr>
        <w:pStyle w:val="ConsPlusNormal"/>
        <w:jc w:val="both"/>
        <w:outlineLvl w:val="0"/>
      </w:pPr>
    </w:p>
    <w:p w:rsidR="00707CE2" w:rsidRDefault="00707CE2">
      <w:pPr>
        <w:pStyle w:val="ConsPlusTitle"/>
        <w:jc w:val="center"/>
        <w:outlineLvl w:val="0"/>
      </w:pPr>
      <w:r>
        <w:t>МИНИСТЕРСТВО СОЦИАЛЬНОЙ ЗАЩИТЫ НАСЕЛЕНИЯ КУЗБАССА</w:t>
      </w:r>
    </w:p>
    <w:p w:rsidR="00707CE2" w:rsidRDefault="00707CE2">
      <w:pPr>
        <w:pStyle w:val="ConsPlusTitle"/>
        <w:jc w:val="center"/>
      </w:pPr>
      <w:r>
        <w:t>N 63</w:t>
      </w:r>
    </w:p>
    <w:p w:rsidR="00707CE2" w:rsidRDefault="00707CE2">
      <w:pPr>
        <w:pStyle w:val="ConsPlusTitle"/>
        <w:ind w:firstLine="540"/>
        <w:jc w:val="both"/>
      </w:pPr>
    </w:p>
    <w:p w:rsidR="00707CE2" w:rsidRDefault="00707CE2">
      <w:pPr>
        <w:pStyle w:val="ConsPlusTitle"/>
        <w:jc w:val="center"/>
      </w:pPr>
      <w:r>
        <w:t>МИНИСТЕРСТВО ЗДРАВООХРАНЕНИЯ КУЗБАССА</w:t>
      </w:r>
    </w:p>
    <w:p w:rsidR="00707CE2" w:rsidRDefault="00707CE2">
      <w:pPr>
        <w:pStyle w:val="ConsPlusTitle"/>
        <w:jc w:val="center"/>
      </w:pPr>
      <w:r>
        <w:t>N 500</w:t>
      </w:r>
    </w:p>
    <w:p w:rsidR="00707CE2" w:rsidRDefault="00707CE2">
      <w:pPr>
        <w:pStyle w:val="ConsPlusTitle"/>
        <w:ind w:firstLine="540"/>
        <w:jc w:val="both"/>
      </w:pPr>
    </w:p>
    <w:p w:rsidR="00707CE2" w:rsidRDefault="00707CE2">
      <w:pPr>
        <w:pStyle w:val="ConsPlusTitle"/>
        <w:jc w:val="center"/>
      </w:pPr>
      <w:r>
        <w:t>ПРИКАЗ</w:t>
      </w:r>
    </w:p>
    <w:p w:rsidR="00707CE2" w:rsidRDefault="00707CE2">
      <w:pPr>
        <w:pStyle w:val="ConsPlusTitle"/>
        <w:jc w:val="center"/>
      </w:pPr>
      <w:r>
        <w:t>от 10 апреля 2023 года</w:t>
      </w:r>
    </w:p>
    <w:p w:rsidR="00707CE2" w:rsidRDefault="00707CE2">
      <w:pPr>
        <w:pStyle w:val="ConsPlusTitle"/>
        <w:ind w:firstLine="540"/>
        <w:jc w:val="both"/>
      </w:pPr>
    </w:p>
    <w:p w:rsidR="00707CE2" w:rsidRDefault="00707CE2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707CE2" w:rsidRDefault="00707CE2">
      <w:pPr>
        <w:pStyle w:val="ConsPlusTitle"/>
        <w:jc w:val="center"/>
      </w:pPr>
      <w:r>
        <w:t>ОРГАНИЗАЦИЙ СОЦИАЛЬНОГО ОБСЛУЖИВАНИЯ КЕМЕРОВСКОЙ ОБЛАСТИ -</w:t>
      </w:r>
    </w:p>
    <w:p w:rsidR="00707CE2" w:rsidRDefault="00707CE2">
      <w:pPr>
        <w:pStyle w:val="ConsPlusTitle"/>
        <w:jc w:val="center"/>
      </w:pPr>
      <w:r>
        <w:t>КУЗБАССА (МУНИЦИПАЛЬНЫХ ОРГАНИЗАЦИЙ СОЦИАЛЬНОГО</w:t>
      </w:r>
    </w:p>
    <w:p w:rsidR="00707CE2" w:rsidRDefault="00707CE2">
      <w:pPr>
        <w:pStyle w:val="ConsPlusTitle"/>
        <w:jc w:val="center"/>
      </w:pPr>
      <w:r>
        <w:t>ОБСЛУЖИВАНИЯ, РАСПОЛОЖЕННЫХ НА ТЕРРИТОРИИ</w:t>
      </w:r>
    </w:p>
    <w:p w:rsidR="00707CE2" w:rsidRDefault="00707CE2">
      <w:pPr>
        <w:pStyle w:val="ConsPlusTitle"/>
        <w:jc w:val="center"/>
      </w:pPr>
      <w:r>
        <w:t>КЕМЕРОВСКОЙ ОБЛАСТИ - КУЗБАССА) И МЕДИЦИНСКИХ ОРГАНИЗАЦИЙ</w:t>
      </w:r>
    </w:p>
    <w:p w:rsidR="00707CE2" w:rsidRDefault="00707CE2">
      <w:pPr>
        <w:pStyle w:val="ConsPlusTitle"/>
        <w:jc w:val="center"/>
      </w:pPr>
      <w:r>
        <w:t>ГОСУДАРСТВЕННОЙ СИСТЕМЫ ЗДРАВООХРАНЕНИЯ КЕМЕРОВСКОЙ ОБЛАСТИ</w:t>
      </w:r>
    </w:p>
    <w:p w:rsidR="00707CE2" w:rsidRDefault="00707CE2">
      <w:pPr>
        <w:pStyle w:val="ConsPlusTitle"/>
        <w:jc w:val="center"/>
      </w:pPr>
      <w:r>
        <w:t>- КУЗБАССА, УЧАСТВУЮЩИХ В РЕАЛИЗАЦИИ ПИЛОТНОГО ПРОЕКТА</w:t>
      </w:r>
    </w:p>
    <w:p w:rsidR="00707CE2" w:rsidRDefault="00707CE2">
      <w:pPr>
        <w:pStyle w:val="ConsPlusTitle"/>
        <w:jc w:val="center"/>
      </w:pPr>
      <w:r>
        <w:t>ПО СОЗДАНИЮ СИСТЕМЫ ДОЛГОВРЕМЕННОГО УХОДА ЗА ГРАЖДАНАМИ</w:t>
      </w:r>
    </w:p>
    <w:p w:rsidR="00707CE2" w:rsidRDefault="00707CE2">
      <w:pPr>
        <w:pStyle w:val="ConsPlusTitle"/>
        <w:jc w:val="center"/>
      </w:pPr>
      <w:r>
        <w:t>ПОЖИЛОГО ВОЗРАСТА И ИНВАЛИДАМИ</w:t>
      </w:r>
    </w:p>
    <w:p w:rsidR="00707CE2" w:rsidRDefault="00707C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7C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CE2" w:rsidRDefault="00707C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CE2" w:rsidRDefault="00707C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CE2" w:rsidRDefault="00707C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CE2" w:rsidRDefault="00707C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населения Кузбасса N 165,</w:t>
            </w:r>
          </w:p>
          <w:p w:rsidR="00707CE2" w:rsidRDefault="00707CE2">
            <w:pPr>
              <w:pStyle w:val="ConsPlusNormal"/>
              <w:jc w:val="center"/>
            </w:pPr>
            <w:r>
              <w:rPr>
                <w:color w:val="392C69"/>
              </w:rPr>
              <w:t>Минздрава Кузбасса N 1118 от 22.08.2023)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CE2" w:rsidRDefault="00707CE2">
            <w:pPr>
              <w:pStyle w:val="ConsPlusNormal"/>
            </w:pPr>
          </w:p>
        </w:tc>
      </w:tr>
    </w:tbl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плана</w:t>
        </w:r>
      </w:hyperlink>
      <w:r>
        <w:t xml:space="preserve"> мероприятий ("дорожной карты") "Создание в Кемеровской области - Кузбассе системы долговременного ухода за гражданами пожилого возраста и инвалидами" на 2019 - 2024 годы, утвержденного распоряжением Коллегии Администрации Кемеровской области от 18.01.2019 N 14-р "Об утверждении плана мероприя</w:t>
      </w:r>
      <w:bookmarkStart w:id="0" w:name="_GoBack"/>
      <w:bookmarkEnd w:id="0"/>
      <w:r>
        <w:t>тий ("дорожной карты") "Создание в Кемеровской области - Кузбассе системы долговременного ухода за гражданами пожилого возраста и инвалидами" на 2019 - 2024 годы", в целях координации деятельности организаций социального обслуживания Кемеровской области - Кузбасса (муниципальных организаций социального обслуживания, расположенных на территории Кемеровской области - Кузбасса) и медицинских организаций Кемеровской области - Кузбасса, участвующих в реализации пилотного проекта по созданию системы долговременного ухода за гражданами пожилого возраста и инвалидами (далее - пилотный проект), приказываем: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6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организаций социального обслуживания Кемеровской области - Кузбасса (муниципальных организаций социального обслуживания, расположенных на территории Кемеровской области - Кузбасса) и медицинских организаций государственной системы здравоохранения Кемеровской области - Кузбасса, участвующих в реализации пилотного проекта по созданию системы долговременного ухода за гражданами пожилого возраста и инвалидами.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 Определить Региональный координационный центр, созданный на базе государственного казенного учреждения "Центр социальных выплат и информатизации Министерства социальной защиты населения Кузбасса" (далее - РКЦ), координатором межведомственного взаимодействия организаций социального обслуживания Кемеровской области - Кузбасса (муниципальных организаций социального обслуживания, расположенных на территории Кемеровской области - Кузбасса) и медицинских организаций государственной системы здравоохранения Кемеровской области - Кузбасса, участвующих в реализации пилотного проекта.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3. Руководителям организаций социального обслуживания Кемеровской области - Кузбасса (муниципальных организаций социального обслуживания, расположенных на территории </w:t>
      </w:r>
      <w:r>
        <w:lastRenderedPageBreak/>
        <w:t>Кемеровской области - Кузбасса) и медицинских организаций государственной системы здравоохранения Кемеровской области - Кузбасса, участвующих в реализации пилотного проекта: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3.1. Определить лиц, ответственных за межведомственное взаимодействие, в том числе, за прием и передачу информации о гражданах, нуждающихся в уходе, через РКЦ.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3.2. Обеспечить реализацию алгоритма выявления граждан, нуждающихся в уходе, осуществление межведомственного взаимодействия в соответствии с Порядком межведомственного взаимодействия организаций социального обслуживания Кемеровской области - Кузбасса (муниципальных организаций социального обслуживания, расположенных на территории Кемеровской области - Кузбасса) и медицинских организаций государственной системы здравоохранения Кемеровской области - Кузбасса, участвующих в реализации пилотного проекта по созданию системы долговременного ухода за гражданами пожилого возраста и инвалидами.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области, департамента охраны здоровья населения Кемеровской области от 18.07.2019 N 109/1376 "Об утверждении порядка информационного обмена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заболевания".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первого заместителя министра социальной защиты населения Кузбасса Чайку Н.С., первого заместителя министра здравоохранения Кузбасса Зеленину Е.М.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6. Государственному казенному учреждению "Центр социальных выплат и информатизации Министерства социальной защиты населения Кузбасса" обеспечить размещение настоящего приказа на официальном сайте Министерства социальной защиты населения Кузбасса.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7. Государственному автономному учреждению здравоохранения "Кузбасский областной медицинский информационно-аналитический центр имени </w:t>
      </w:r>
      <w:proofErr w:type="spellStart"/>
      <w:r>
        <w:t>Зельковича</w:t>
      </w:r>
      <w:proofErr w:type="spellEnd"/>
      <w:r>
        <w:t xml:space="preserve"> Романа Моисеевича" обеспечить размещение настоящего приказа на официальном сайте Министерства здравоохранения Кузбасса.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8. Настоящий приказ вступает в силу со дня подписания.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</w:pPr>
      <w:r>
        <w:t>Министр социальной защиты</w:t>
      </w:r>
    </w:p>
    <w:p w:rsidR="00707CE2" w:rsidRDefault="00707CE2">
      <w:pPr>
        <w:pStyle w:val="ConsPlusNormal"/>
        <w:jc w:val="right"/>
      </w:pPr>
      <w:r>
        <w:t>населения Кузбасса</w:t>
      </w:r>
    </w:p>
    <w:p w:rsidR="00707CE2" w:rsidRDefault="00707CE2">
      <w:pPr>
        <w:pStyle w:val="ConsPlusNormal"/>
        <w:jc w:val="right"/>
      </w:pPr>
      <w:r>
        <w:t>Е.Г.ФЕДЮНИНА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</w:pPr>
      <w:r>
        <w:t>Министр здравоохранения</w:t>
      </w:r>
    </w:p>
    <w:p w:rsidR="00707CE2" w:rsidRDefault="00707CE2">
      <w:pPr>
        <w:pStyle w:val="ConsPlusNormal"/>
        <w:jc w:val="right"/>
      </w:pPr>
      <w:r>
        <w:t>Кузбасса</w:t>
      </w:r>
    </w:p>
    <w:p w:rsidR="00707CE2" w:rsidRDefault="00707CE2">
      <w:pPr>
        <w:pStyle w:val="ConsPlusNormal"/>
        <w:jc w:val="right"/>
      </w:pPr>
      <w:r>
        <w:t>Д.Е.БЕГЛОВ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0"/>
      </w:pPr>
      <w:r>
        <w:lastRenderedPageBreak/>
        <w:t>Утвержден</w:t>
      </w:r>
    </w:p>
    <w:p w:rsidR="00707CE2" w:rsidRDefault="00707CE2">
      <w:pPr>
        <w:pStyle w:val="ConsPlusNormal"/>
        <w:jc w:val="right"/>
      </w:pPr>
      <w:r>
        <w:t>приказом Министерства</w:t>
      </w:r>
    </w:p>
    <w:p w:rsidR="00707CE2" w:rsidRDefault="00707CE2">
      <w:pPr>
        <w:pStyle w:val="ConsPlusNormal"/>
        <w:jc w:val="right"/>
      </w:pPr>
      <w:r>
        <w:t>социальной защиты</w:t>
      </w:r>
    </w:p>
    <w:p w:rsidR="00707CE2" w:rsidRDefault="00707CE2">
      <w:pPr>
        <w:pStyle w:val="ConsPlusNormal"/>
        <w:jc w:val="right"/>
      </w:pPr>
      <w:r>
        <w:t>населения Кузбасса</w:t>
      </w:r>
    </w:p>
    <w:p w:rsidR="00707CE2" w:rsidRDefault="00707CE2">
      <w:pPr>
        <w:pStyle w:val="ConsPlusNormal"/>
        <w:jc w:val="right"/>
      </w:pPr>
      <w:r>
        <w:t>и Министерства</w:t>
      </w:r>
    </w:p>
    <w:p w:rsidR="00707CE2" w:rsidRDefault="00707CE2">
      <w:pPr>
        <w:pStyle w:val="ConsPlusNormal"/>
        <w:jc w:val="right"/>
      </w:pPr>
      <w:r>
        <w:t>здравоохранения Кузбасса</w:t>
      </w:r>
    </w:p>
    <w:p w:rsidR="00707CE2" w:rsidRDefault="00707CE2">
      <w:pPr>
        <w:pStyle w:val="ConsPlusNormal"/>
        <w:jc w:val="right"/>
      </w:pPr>
      <w:r>
        <w:t>от 10 апреля 2023 г. N 63/500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Title"/>
        <w:jc w:val="center"/>
      </w:pPr>
      <w:bookmarkStart w:id="1" w:name="P56"/>
      <w:bookmarkEnd w:id="1"/>
      <w:r>
        <w:t>ПОРЯДОК</w:t>
      </w:r>
    </w:p>
    <w:p w:rsidR="00707CE2" w:rsidRDefault="00707CE2">
      <w:pPr>
        <w:pStyle w:val="ConsPlusTitle"/>
        <w:jc w:val="center"/>
      </w:pPr>
      <w:r>
        <w:t>МЕЖВЕДОМСТВЕННОГО ВЗАИМОДЕЙСТВИЯ ОРГАНИЗАЦИЙ</w:t>
      </w:r>
    </w:p>
    <w:p w:rsidR="00707CE2" w:rsidRDefault="00707CE2">
      <w:pPr>
        <w:pStyle w:val="ConsPlusTitle"/>
        <w:jc w:val="center"/>
      </w:pPr>
      <w:r>
        <w:t>СОЦИАЛЬНОГО ОБСЛУЖИВАНИЯ КЕМЕРОВСКОЙ ОБЛАСТИ - КУЗБАССА</w:t>
      </w:r>
    </w:p>
    <w:p w:rsidR="00707CE2" w:rsidRDefault="00707CE2">
      <w:pPr>
        <w:pStyle w:val="ConsPlusTitle"/>
        <w:jc w:val="center"/>
      </w:pPr>
      <w:r>
        <w:t>(МУНИЦИПАЛЬНЫХ ОРГАНИЗАЦИЙ СОЦИАЛЬНОГО ОБСЛУЖИВАНИЯ,</w:t>
      </w:r>
    </w:p>
    <w:p w:rsidR="00707CE2" w:rsidRDefault="00707CE2">
      <w:pPr>
        <w:pStyle w:val="ConsPlusTitle"/>
        <w:jc w:val="center"/>
      </w:pPr>
      <w:r>
        <w:t>РАСПОЛОЖЕННЫХ НА ТЕРРИТОРИИ КЕМЕРОВСКОЙ ОБЛАСТИ - КУЗБАССА)</w:t>
      </w:r>
    </w:p>
    <w:p w:rsidR="00707CE2" w:rsidRDefault="00707CE2">
      <w:pPr>
        <w:pStyle w:val="ConsPlusTitle"/>
        <w:jc w:val="center"/>
      </w:pPr>
      <w:r>
        <w:t>И МЕДИЦИНСКИХ ОРГАНИЗАЦИЙ ГОСУДАРСТВЕННОЙ СИСТЕМЫ</w:t>
      </w:r>
    </w:p>
    <w:p w:rsidR="00707CE2" w:rsidRDefault="00707CE2">
      <w:pPr>
        <w:pStyle w:val="ConsPlusTitle"/>
        <w:jc w:val="center"/>
      </w:pPr>
      <w:r>
        <w:t>ЗДРАВООХРАНЕНИЯ КЕМЕРОВСКОЙ ОБЛАСТИ - КУЗБАССА, УЧАСТВУЮЩИХ</w:t>
      </w:r>
    </w:p>
    <w:p w:rsidR="00707CE2" w:rsidRDefault="00707CE2">
      <w:pPr>
        <w:pStyle w:val="ConsPlusTitle"/>
        <w:jc w:val="center"/>
      </w:pPr>
      <w:r>
        <w:t>В РЕАЛИЗАЦИИ ПИЛОТНОГО ПРОЕКТА ПО СОЗДАНИЮ СИСТЕМЫ</w:t>
      </w:r>
    </w:p>
    <w:p w:rsidR="00707CE2" w:rsidRDefault="00707CE2">
      <w:pPr>
        <w:pStyle w:val="ConsPlusTitle"/>
        <w:jc w:val="center"/>
      </w:pPr>
      <w:r>
        <w:t>ДОЛГОВРЕМЕННОГО УХОДА ЗА ГРАЖДАНАМИ ПОЖИЛОГО ВОЗРАСТА</w:t>
      </w:r>
    </w:p>
    <w:p w:rsidR="00707CE2" w:rsidRDefault="00707CE2">
      <w:pPr>
        <w:pStyle w:val="ConsPlusTitle"/>
        <w:jc w:val="center"/>
      </w:pPr>
      <w:r>
        <w:t>И ИНВАЛИДАМИ</w:t>
      </w:r>
    </w:p>
    <w:p w:rsidR="00707CE2" w:rsidRDefault="00707C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7C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CE2" w:rsidRDefault="00707C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CE2" w:rsidRDefault="00707C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CE2" w:rsidRDefault="00707C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CE2" w:rsidRDefault="00707C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населения Кузбасса N 165,</w:t>
            </w:r>
          </w:p>
          <w:p w:rsidR="00707CE2" w:rsidRDefault="00707CE2">
            <w:pPr>
              <w:pStyle w:val="ConsPlusNormal"/>
              <w:jc w:val="center"/>
            </w:pPr>
            <w:r>
              <w:rPr>
                <w:color w:val="392C69"/>
              </w:rPr>
              <w:t>Минздрава Кузбасса N 1118 от 22.08.2023)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CE2" w:rsidRDefault="00707CE2">
            <w:pPr>
              <w:pStyle w:val="ConsPlusNormal"/>
            </w:pPr>
          </w:p>
        </w:tc>
      </w:tr>
    </w:tbl>
    <w:p w:rsidR="00707CE2" w:rsidRDefault="00707CE2">
      <w:pPr>
        <w:pStyle w:val="ConsPlusNormal"/>
        <w:jc w:val="both"/>
      </w:pPr>
    </w:p>
    <w:p w:rsidR="00707CE2" w:rsidRDefault="00707CE2">
      <w:pPr>
        <w:pStyle w:val="ConsPlusTitle"/>
        <w:jc w:val="center"/>
        <w:outlineLvl w:val="1"/>
      </w:pPr>
      <w:r>
        <w:t>1. Общие положения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ind w:firstLine="540"/>
        <w:jc w:val="both"/>
      </w:pPr>
      <w:r>
        <w:t>1.1. Настоящий порядок межведомственного взаимодействия организаций социального обслуживания Кемеровской области - Кузбасса (муниципальных организаций социального обслуживания, расположенных на территории Кемеровской области - Кузбасса) и медицинских организаций государственной системы здравоохранения Кемеровской области - Кузбасса, участвующих в реализации пилотного проекта по созданию системы долговременного ухода за гражданами пожилого возраста и инвалидами (далее соответственно - Порядок, пилотный проект, организация социального обслуживания, медицинская организация), утверждает алгоритм межведомственного взаимодействия организаций социального обслуживания и медицинских организаций, а также определяет сроки и формы их взаимодействия.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1.2. Для целей настоящего Порядка используются понятия, определенные Типовой моделью, утвержденной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15.12.2022 N 781 "О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инвалидами, нуждающимися в уходе", а также следующие понятия: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определение индивидуальной потребности гражданина в социальном обслуживании, в том числе в социальных услугах по уходу - процесс определения индивидуальной потребности гражданина в социальном обслуживании с учетом структуры и степени ограничений жизнедеятельности гражданина, состояния здоровья, особенностей поведения, предпочтений, а также последующего определения группы ухода или уровня нуждаемости в уходе с использованием анкеты-опросника;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региональный координационный центр (далее - РКЦ) - структурное подразделение ГКУ "Центр социальных выплат и информатизации Министерства социальной защиты населения Кузбасса", обеспечивающее согласованность действий организаций социального обслуживания и медицинских организаций и оперативное взаимодействие с гражданами, нуждающимися в социальном обслуживании, в том числе в социальных услугах по уходу, в рамках </w:t>
      </w:r>
      <w:r>
        <w:lastRenderedPageBreak/>
        <w:t>межведомственного взаимодействия;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территориальный координационный центр (далее - ТКЦ) - структурное подразделение органа местного самоуправления, расположенного на территории Кемеровской области - Кузбасса, не являющееся поставщиком социальных услуг, осуществляющее определение индивидуальной потребности гражданина в социальном обслуживании, в том числе в социальных услугах по уходу.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1.3. Информационный обмен осуществляется в соответствии с требованиями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27.07.2006 N 152-ФЗ "О персональных данных", </w:t>
      </w:r>
      <w:hyperlink r:id="rId10">
        <w:r>
          <w:rPr>
            <w:color w:val="0000FF"/>
          </w:rPr>
          <w:t>статьи 6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1">
        <w:r>
          <w:rPr>
            <w:color w:val="0000FF"/>
          </w:rPr>
          <w:t>статьи 13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1.4. Информационный обмен между участниками межведомственного взаимодействия осуществляется в электронной форме по телекоммуникационным каналам связи с соблюдением действующего законодательства о защите информации.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При отсутствии технической возможности информационного обмена посредством телекоммуникационных каналов связи, указанный обмен может осуществляться на электронных носителях в форме электронных документов или на бумажных носителях, с предварительным информированием по телефону, факсимильной связи. В случае информационного обмена на бумажных носителях передаваемые документы (копии документов) заверяются печатью организации социального обслуживания, медицинской организации соответственно.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1.5. Участники межведомственного взаимодействия несут ответственность за достоверность передаваемой информации, а также ее разглашение третьим лицам, в соответствии с действующим законодательством.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1.6. Контроль за соблюдением сроков, предусмотренных настоящим Порядком, участниками межведомственного взаимодействия при осуществлении информационного обмена осуществляет РКЦ посредством информирования с использованием телекоммуникационных каналов связи.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Title"/>
        <w:jc w:val="center"/>
        <w:outlineLvl w:val="1"/>
      </w:pPr>
      <w:r>
        <w:t>2. Алгоритм выявления граждан, нуждающихся в социальном</w:t>
      </w:r>
    </w:p>
    <w:p w:rsidR="00707CE2" w:rsidRDefault="00707CE2">
      <w:pPr>
        <w:pStyle w:val="ConsPlusTitle"/>
        <w:jc w:val="center"/>
      </w:pPr>
      <w:r>
        <w:t>обслуживании, в том числе в социальных услугах по уходу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ind w:firstLine="540"/>
        <w:jc w:val="both"/>
      </w:pPr>
      <w:r>
        <w:t xml:space="preserve">2.1. Выявление участниками межведомственного взаимодействия граждан, нуждающихся в социальном обслуживании, в том числе в социальных услугах по уходу, осуществляется по заявительному принципу (при непосредственном обращении гражданина) и </w:t>
      </w:r>
      <w:proofErr w:type="spellStart"/>
      <w:r>
        <w:t>проактивному</w:t>
      </w:r>
      <w:proofErr w:type="spellEnd"/>
      <w:r>
        <w:t xml:space="preserve"> принципу (медицинскими организациями в ходе осуществления своей деятельности).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2.2. Выявление по заявительному принципу предусматривает поступление информации о нуждаемости гражданина в социальном обслуживании, в том числе в социальных услугах по уходу: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в Министерство социальной защиты населения Кузбасса;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в ТКЦ по месту жительства (пребывания);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в РКЦ, в том числе посредством "Единого телефона системы долговременного ухода" (далее - Единый телефон).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2.3. В случае если в РКЦ, в том числе посредством Единого телефона, поступила информация о нуждаемости гражданина в социальном обслуживании, в том числе в социальных услугах по уходу, специалист РКЦ в течение 1 рабочего дня направляет информацию о гражданине, нуждающемся в социальном обслуживании, в том числе в социальных услугах по уходу, в ТКЦ по месту жительства (пребывания).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lastRenderedPageBreak/>
        <w:t>2.4. В случае поступления в ТКЦ информации о гражданине, изъявившем желание подать заявление о предоставлении социальных услуг, формируется запрос о предоставлении заключения уполномоченной медицинской организации о наличии/отсутствии противопоказаний, в связи с которыми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2.5 Формирование запроса о предоставлении заключения уполномоченной медицинской организации о наличии/отсутствии противопоказаний, в связи с которыми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2.5.1. Ответственный работник ТКЦ: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выдает гражданину бланк информированного добровольного </w:t>
      </w:r>
      <w:hyperlink w:anchor="P209">
        <w:r>
          <w:rPr>
            <w:color w:val="0000FF"/>
          </w:rPr>
          <w:t>согласия</w:t>
        </w:r>
      </w:hyperlink>
      <w:r>
        <w:t xml:space="preserve"> гражданина на передачу сведений о нем в целях возможного предоставления медицинской помощи (социальных услуг) по форме согласно приложению N 1 к настоящему Порядку (далее - информированное согласие) для заполнения;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формирует в АИС </w:t>
      </w:r>
      <w:hyperlink w:anchor="P304">
        <w:r>
          <w:rPr>
            <w:color w:val="0000FF"/>
          </w:rPr>
          <w:t>запрос</w:t>
        </w:r>
      </w:hyperlink>
      <w:r>
        <w:t xml:space="preserve"> о предоставлении заключения уполномоченной медицинской организации о наличии/отсутствии противопоказаний, в связи с которыми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по форме согласно приложению N 2 к настоящему Порядку (далее - запрос о предоставлении заключения), вносит отметку о согласии гражданина на обработку персональных данных и подписывает запрос о предоставлении заключения усиленной квалифицированной электронной подписью. В случае отказа гражданина от заполнения бланка информированного согласия запрос о предоставлении заключения не составляется.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При отсутствии технической возможности подписания запроса о предоставлении заключения </w:t>
      </w:r>
      <w:proofErr w:type="gramStart"/>
      <w:r>
        <w:t>с помощью</w:t>
      </w:r>
      <w:proofErr w:type="gramEnd"/>
      <w:r>
        <w:t xml:space="preserve"> усиленной квалифицированной электронной подписи, ответственный работник ТКЦ заверяет запрос о предоставлении заключения печатью, скан-копии заверенных бланков запроса о предоставлении заключения и информированного согласия в формате документа (*.</w:t>
      </w:r>
      <w:proofErr w:type="spellStart"/>
      <w:r>
        <w:t>pdf</w:t>
      </w:r>
      <w:proofErr w:type="spellEnd"/>
      <w:r>
        <w:t>) направляет в РКЦ посредством размещения в АИС.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2.5.2. Специалист РКЦ в течение 1 рабочего дня с даты поступления в АИС запроса о предоставлении заключения, передает его в соответствующую медицинскую организацию.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2.5.3. Ответственный работник медицинской организации:</w:t>
      </w:r>
    </w:p>
    <w:p w:rsidR="00707CE2" w:rsidRDefault="00707CE2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в течение 3 рабочих дней с даты поступления запроса о предоставлении заключения организует заполнение бланка заключения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по </w:t>
      </w:r>
      <w:hyperlink r:id="rId12">
        <w:r>
          <w:rPr>
            <w:color w:val="0000FF"/>
          </w:rPr>
          <w:t>форме</w:t>
        </w:r>
      </w:hyperlink>
      <w:r>
        <w:t>, утвержденной приказом Министерства здравоохранения Российской Федерации от 02.05.2023 N 202н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противопоказаний" (далее - заключение о наличии (об отсутствии) противопоказаний). Скан-копия заверенного бланка заключения о наличии (об отсутствии) противопоказаний в формате документа (*.</w:t>
      </w:r>
      <w:proofErr w:type="spellStart"/>
      <w:r>
        <w:t>pdf</w:t>
      </w:r>
      <w:proofErr w:type="spellEnd"/>
      <w:r>
        <w:t>) направляется в РКЦ.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lastRenderedPageBreak/>
        <w:t xml:space="preserve">При необходимости дополнительного медицинского обследования гражданина срок направления заключения о наличии (об отсутствии) противопоказаний может быть продлен до 14 рабочих дней с даты поступления запроса о предоставлении заключения, о чем предварительно в срок, предусмотренный </w:t>
      </w:r>
      <w:hyperlink w:anchor="P100">
        <w:r>
          <w:rPr>
            <w:color w:val="0000FF"/>
          </w:rPr>
          <w:t>абзацем вторым</w:t>
        </w:r>
      </w:hyperlink>
      <w:r>
        <w:t xml:space="preserve"> настоящего подпункта, в РКЦ направляется </w:t>
      </w:r>
      <w:hyperlink w:anchor="P372">
        <w:r>
          <w:rPr>
            <w:color w:val="0000FF"/>
          </w:rPr>
          <w:t>уведомление</w:t>
        </w:r>
      </w:hyperlink>
      <w:r>
        <w:t xml:space="preserve"> по форме согласно приложению N 3 к настоящему Порядку.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2.5.4. Специалист РКЦ в течение 1 рабочего дня с даты поступления из медицинской организации бланка заключения о наличии (об отсутствии) противопоказаний передает сведения в ТКЦ, из которого поступил запрос, посредством размещения в АИС.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2.6. Выявление по </w:t>
      </w:r>
      <w:proofErr w:type="spellStart"/>
      <w:r>
        <w:t>проактивному</w:t>
      </w:r>
      <w:proofErr w:type="spellEnd"/>
      <w:r>
        <w:t xml:space="preserve"> принципу осуществляется работником медицинской организации: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при оказании амбулаторно-поликлинической медицинской помощи;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при оказании медицинской помощи в стационарных условиях;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в рамках проведения диспансеризации, профилактического медицинского осмотра;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при оказании медицинской помощи гражданину на дому.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2.7. Для определения нуждаемости граждан в социальном обслуживании, в том числе в социальных услугах по уходу, работник медицинской организации использует критерии, утвержденные приказом департамента охраны здоровья населения Кемеровской области от 25.04.2019 N 854 "Об утверждении критериев определения граждан, нуждающихся (потенциально нуждающихся) в предоставлении социальных услуг в стационарных и амбулаторных медицинских организациях Кемеровской области".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2.8. В отношении граждан, у которых в соответствии с пунктом 2.7 настоящего Порядка определены критерии нуждаемости (потенциальной нуждаемости) в социальном обслуживании, в том числе в социальных услугах по уходу:</w:t>
      </w:r>
    </w:p>
    <w:p w:rsidR="00707CE2" w:rsidRDefault="00707CE2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2.8.1. Ответственный работник медицинской организации: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2.8.1.1. Информирует гражданина, законного представителя о возможности предоставления социального обслуживания (на дому, в полустационарной, стационарной формах социального обслуживания) с учетом состояния здоровья, предоставляет контактные данные (адрес, телефон) организации социального обслуживания по месту жительства (месту пребывания), Единого телефона, разъясняет возможные последствия отказа от предоставления социальных и (или) медицинских услуг (при необходимости) - в день выявления (обращения) гражданина.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2.8.1.2. Выдает гражданину бланк информированного согласия для заполнения.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2.8.1.3. Составляет сигнальную </w:t>
      </w:r>
      <w:hyperlink w:anchor="P414">
        <w:r>
          <w:rPr>
            <w:color w:val="0000FF"/>
          </w:rPr>
          <w:t>карту</w:t>
        </w:r>
      </w:hyperlink>
      <w:r>
        <w:t xml:space="preserve"> о гражданине, имеющем критерии нуждаемости (потенциальной нуждаемости) в предоставлении социальных услуг по форме согласно приложению N 4 к настоящему Порядку (далее - сигнальная карта). В случае отказа гражданина от заполнения бланка информированного согласия сигнальная карта не составляется.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2.8.1.4. Организует оформление заключения о наличии (об отсутствии) противопоказаний).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2.8.1.5. Заверяет печатью медицинской организации информированное согласие, сигнальную карту, заключение о наличии (об отсутствии) противопоказаний, снимает их скан-копии, брошюрует оригиналы информированного согласия, сигнальной карты, заключение о наличии (об отсутствии) противопоказаний в личное дело гражданина и направляет скан-копии заверенных бланков информированного согласия, сигнальной карты, заключения о наличии (об отсутствии) противопоказаний в формате документа (*.</w:t>
      </w:r>
      <w:proofErr w:type="spellStart"/>
      <w:r>
        <w:t>pdf</w:t>
      </w:r>
      <w:proofErr w:type="spellEnd"/>
      <w:r>
        <w:t>) в РКЦ для последующей передачи в ТКЦ: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lastRenderedPageBreak/>
        <w:t>в случае нахождения гражданина в стационарной медицинской организации - за 3 рабочих дня до предполагаемой даты выписки гражданина;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в случае обращения гражданина в амбулаторно-поликлиническую медицинскую организацию, в случае вызова врача на дом - не позднее 2 рабочих дней с даты обращения гражданина в указанную организацию.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2.8.2. Специалист РКЦ в течение 1 рабочего дня с даты поступления скан-копий документов, предусмотренных </w:t>
      </w:r>
      <w:hyperlink w:anchor="P110">
        <w:r>
          <w:rPr>
            <w:color w:val="0000FF"/>
          </w:rPr>
          <w:t>подпунктом 2.8.1</w:t>
        </w:r>
      </w:hyperlink>
      <w:r>
        <w:t xml:space="preserve"> настоящего Порядка, вносит сведения, содержащиеся в сигнальной карте, в программный комплекс "Единая информационная система долговременного ухода" (далее - АИС) и передает информацию в ТКЦ по месту жительства (месту пребывания) гражданина.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2.8.3. Ответственный работник ТКЦ: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2.8.3.1. В случае поступления от РКЦ информации в отношении гражданина, который не является получателем социальных услуг, в течение 2 рабочих дней с даты поступления информации от РКЦ информирует либо организует информирование гражданина о порядке и условиях предоставления социальных услуг с учетом формы социального обслуживания.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Если гражданин изъявил желание подать заявление о предоставлении социальных услуг, в течение 2 рабочих дней с даты поступления информации от РКЦ принимает меры по определению индивидуальной потребности гражданина в социальном обслуживании, в том числе в социальных услугах по уходу, в целях установления обстоятельств, которые ухудшают или могут ухудшить условия его жизнедеятельности.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2.8.3.2. В случае поступления от РКЦ информации в отношении гражданина, который уже является получателем социальных услуг, в течение 2 рабочих дней с даты поступления информации принимает меры по пересмотру индивидуальной потребности гражданина в социальном обслуживании, в том числе в социальных услугах по уходу, в целях корректировки индивидуальной программы предоставления социальных услуг, дополнения к индивидуальной программе предоставления социальных услуг с учетом рекомендаций медицинской организации (при необходимости);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2.8.3.3. В течение 5 рабочих дней с даты поступления информации от РКЦ направляет в РКЦ посредством размещения в АИС </w:t>
      </w:r>
      <w:hyperlink w:anchor="P623">
        <w:r>
          <w:rPr>
            <w:color w:val="0000FF"/>
          </w:rPr>
          <w:t>уведомление</w:t>
        </w:r>
      </w:hyperlink>
      <w:r>
        <w:t xml:space="preserve"> о принятых мерах по форме согласно приложению N 5 к настоящему Порядку, подписанное усиленной квалифицированной электронной подписью.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При отсутствии технической возможности подписания уведомления </w:t>
      </w:r>
      <w:proofErr w:type="gramStart"/>
      <w:r>
        <w:t>с помощью</w:t>
      </w:r>
      <w:proofErr w:type="gramEnd"/>
      <w:r>
        <w:t xml:space="preserve"> усиленной квалифицированной электронной подписи, ответственный работник ТКЦ заверяет уведомление печатью организации социального обслуживания, оригинал уведомления брошюрует в личное дело гражданина, скан-копию заверенного уведомления в формате документа (*.</w:t>
      </w:r>
      <w:proofErr w:type="spellStart"/>
      <w:r>
        <w:t>pdf</w:t>
      </w:r>
      <w:proofErr w:type="spellEnd"/>
      <w:r>
        <w:t>) направляет в РКЦ посредством размещения в АИС.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2.8.4. Специалист РКЦ в течение 1 рабочего дня с даты поступления уведомления о принятых мерах, предусмотренного подпунктом 2.8.3.3 настоящего Порядка, направляет его в медицинскую организацию, из которой поступила информация о гражданине.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Title"/>
        <w:jc w:val="center"/>
        <w:outlineLvl w:val="1"/>
      </w:pPr>
      <w:r>
        <w:t>3. Информационный обмен о гражданах, получающих социальные</w:t>
      </w:r>
    </w:p>
    <w:p w:rsidR="00707CE2" w:rsidRDefault="00707CE2">
      <w:pPr>
        <w:pStyle w:val="ConsPlusTitle"/>
        <w:jc w:val="center"/>
      </w:pPr>
      <w:r>
        <w:t>услуги в организации социального обслуживания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ind w:firstLine="540"/>
        <w:jc w:val="both"/>
      </w:pPr>
      <w:bookmarkStart w:id="4" w:name="P130"/>
      <w:bookmarkEnd w:id="4"/>
      <w:r>
        <w:t>3.1. При установлении признаков ухудшения здоровья у гражданина, получающего социальные услуги в организации социального обслуживания, ответственный работник организации социального обслуживания в течение 1 дня после установления признаков такого ухудшения: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lastRenderedPageBreak/>
        <w:t>выдает гражданину бланк информированного согласия для заполнения;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формирует в АИС сигнальную </w:t>
      </w:r>
      <w:hyperlink w:anchor="P703">
        <w:r>
          <w:rPr>
            <w:color w:val="0000FF"/>
          </w:rPr>
          <w:t>карту</w:t>
        </w:r>
      </w:hyperlink>
      <w:r>
        <w:t xml:space="preserve"> о гражданине, нуждающемся в оказании медицинской помощи, по форме согласно приложению N 6 к настоящему Порядку (далее - сигнальная карта), вносит отметку о согласии гражданина на обработку персональных данных и подписывает сигнальную карту усиленной квалифицированной электронной подписью. В случае отказа гражданина от заполнения бланка информированного согласия сигнальная карта не составляется.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При отсутствии технической возможности подписания сигнальной карты </w:t>
      </w:r>
      <w:proofErr w:type="gramStart"/>
      <w:r>
        <w:t>с помощью</w:t>
      </w:r>
      <w:proofErr w:type="gramEnd"/>
      <w:r>
        <w:t xml:space="preserve"> усиленной квалифицированной электронной подписи, ответственный работник организации социального обслуживания заверяет сигнальную карту печатью организации социального обслуживания, оригиналы сигнальной карты и информированного согласия брошюрует в личное дело гражданина, скан-копии заверенных бланков сигнальной карты и информированного согласия в формате документа (*.</w:t>
      </w:r>
      <w:proofErr w:type="spellStart"/>
      <w:r>
        <w:t>pdf</w:t>
      </w:r>
      <w:proofErr w:type="spellEnd"/>
      <w:r>
        <w:t>) направляет в РКЦ посредством размещения в АИС.</w:t>
      </w:r>
    </w:p>
    <w:p w:rsidR="00707CE2" w:rsidRDefault="00707CE2">
      <w:pPr>
        <w:pStyle w:val="ConsPlusNormal"/>
        <w:spacing w:before="220"/>
        <w:ind w:firstLine="540"/>
        <w:jc w:val="both"/>
      </w:pPr>
      <w:bookmarkStart w:id="5" w:name="P134"/>
      <w:bookmarkEnd w:id="5"/>
      <w:r>
        <w:t xml:space="preserve">3.2. При установлении признаков резкого ухудшения здоровья у гражданина, получающего социальные услуги в организации социального обслуживания, ответственный работник организации социального обслуживания незамедлительно вызывает скорую медицинскую помощь и в течение часа передает сведения о резком ухудшении здоровья непосредственно ответственному лицу медицинской организации по месту проживания (месту пребывания) гражданина по телефону, после чего в течение 1 рабочего дня формирует в АИС </w:t>
      </w:r>
      <w:hyperlink w:anchor="P899">
        <w:r>
          <w:rPr>
            <w:color w:val="0000FF"/>
          </w:rPr>
          <w:t>уведомление</w:t>
        </w:r>
      </w:hyperlink>
      <w:r>
        <w:t xml:space="preserve"> о резком ухудшении здоровья гражданина по форме согласно приложению N 7 к настоящему Порядку и подписывает усиленной квалифицированной электронной подписью.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При отсутствии технической возможности подписания уведомления </w:t>
      </w:r>
      <w:proofErr w:type="gramStart"/>
      <w:r>
        <w:t>с помощью</w:t>
      </w:r>
      <w:proofErr w:type="gramEnd"/>
      <w:r>
        <w:t xml:space="preserve"> усиленной квалифицированной электронной подписи, ответственный работник организации социального обслуживания заверяет уведомление печатью организации социального обслуживания, оригинал уведомления брошюрует в личное дело гражданина, скан-копию уведомления в формате документа (*.</w:t>
      </w:r>
      <w:proofErr w:type="spellStart"/>
      <w:r>
        <w:t>pdf</w:t>
      </w:r>
      <w:proofErr w:type="spellEnd"/>
      <w:r>
        <w:t>) направляет в РКЦ посредством размещения в АИС.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3.3. Специалист РКЦ в течение 1 рабочего дня с даты поступления в АИС сведений, указанных в </w:t>
      </w:r>
      <w:hyperlink w:anchor="P130">
        <w:r>
          <w:rPr>
            <w:color w:val="0000FF"/>
          </w:rPr>
          <w:t>пунктах 3.1</w:t>
        </w:r>
      </w:hyperlink>
      <w:r>
        <w:t xml:space="preserve">, </w:t>
      </w:r>
      <w:hyperlink w:anchor="P134">
        <w:r>
          <w:rPr>
            <w:color w:val="0000FF"/>
          </w:rPr>
          <w:t>3.2</w:t>
        </w:r>
      </w:hyperlink>
      <w:r>
        <w:t xml:space="preserve"> настоящего Порядка, передает указанные сведения в соответствующую медицинскую организацию.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3.4. Ответственный работник медицинской организации:</w:t>
      </w:r>
    </w:p>
    <w:p w:rsidR="00707CE2" w:rsidRDefault="00707CE2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3.4.1. В случае поступления от РКЦ сигнальной карты в течение 1 дня с даты поступления сведений о гражданине организует оказание ему необходимой медицинской помощи.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В течение 2 рабочих дней с даты окончания случая оказания медицинской помощи информирует о принятых мерах организацию социального обслуживания, из которой поступили сведения о гражданине, посредством направления в РКЦ </w:t>
      </w:r>
      <w:hyperlink w:anchor="P949">
        <w:r>
          <w:rPr>
            <w:color w:val="0000FF"/>
          </w:rPr>
          <w:t>уведомления</w:t>
        </w:r>
      </w:hyperlink>
      <w:r>
        <w:t xml:space="preserve"> о принятых мерах по сигнальной карте по форме согласно приложению N 8 к настоящему Порядку. Уведомление заверяется печатью медицинской организации, оригинал уведомления о принятых мерах брошюруется в личное дело гражданина, скан-копия заверенного уведомления о принятых мерах в формате документа (*.</w:t>
      </w:r>
      <w:proofErr w:type="spellStart"/>
      <w:r>
        <w:t>pdf</w:t>
      </w:r>
      <w:proofErr w:type="spellEnd"/>
      <w:r>
        <w:t>) направляется в РКЦ.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3.4.2. В случае поступления от РКЦ уведомления о резком ухудшении здоровья в течение 2 рабочих дней с даты поступления сведений о гражданине информирует о принятых мерах организацию социального обслуживания, из которой поступили сведения, посредством направления в РКЦ:</w:t>
      </w:r>
    </w:p>
    <w:p w:rsidR="00707CE2" w:rsidRDefault="00707CE2">
      <w:pPr>
        <w:pStyle w:val="ConsPlusNormal"/>
        <w:spacing w:before="220"/>
        <w:ind w:firstLine="540"/>
        <w:jc w:val="both"/>
      </w:pPr>
      <w:hyperlink w:anchor="P1007">
        <w:r>
          <w:rPr>
            <w:color w:val="0000FF"/>
          </w:rPr>
          <w:t>уведомления</w:t>
        </w:r>
      </w:hyperlink>
      <w:r>
        <w:t xml:space="preserve"> о выписке гражданина - в случае выписки гражданина из медицинской организации, оказывающей медицинскую помощь в стационарных условиях, по форме согласно приложению N 9 к настоящему Порядку;</w:t>
      </w:r>
    </w:p>
    <w:p w:rsidR="00707CE2" w:rsidRDefault="00707CE2">
      <w:pPr>
        <w:pStyle w:val="ConsPlusNormal"/>
        <w:spacing w:before="220"/>
        <w:ind w:firstLine="540"/>
        <w:jc w:val="both"/>
      </w:pPr>
      <w:hyperlink w:anchor="P1124">
        <w:r>
          <w:rPr>
            <w:color w:val="0000FF"/>
          </w:rPr>
          <w:t>уведомления</w:t>
        </w:r>
      </w:hyperlink>
      <w:r>
        <w:t xml:space="preserve"> о нахождении гражданина в медицинской организации - в случае нахождения гражданина в медицинской организации, оказывающей медицинскую помощь в стационарных условиях, более 2 рабочих дней, по форме согласно приложению N 10 к настоящему Порядку.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Уведомление заверяется печатью медицинской организации, оригинал уведомления брошюруется в личное дело гражданина, скан-копия заверенного уведомления в формате документа (*.</w:t>
      </w:r>
      <w:proofErr w:type="spellStart"/>
      <w:r>
        <w:t>pdf</w:t>
      </w:r>
      <w:proofErr w:type="spellEnd"/>
      <w:r>
        <w:t>) направляется в РКЦ.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В день выписки гражданина из медицинской организации, оказывающей медицинскую помощь в стационарных условиях, направляет в РКЦ </w:t>
      </w:r>
      <w:hyperlink w:anchor="P1007">
        <w:r>
          <w:rPr>
            <w:color w:val="0000FF"/>
          </w:rPr>
          <w:t>уведомление</w:t>
        </w:r>
      </w:hyperlink>
      <w:r>
        <w:t xml:space="preserve"> о выписке гражданина по форме согласно приложению N 9 к настоящему Порядку.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В случае наступления смерти гражданина в медицинской организации, оказывающей медицинскую помощь в стационарных условиях, не позднее 1 рабочего дня, следующего за днем смерти, информирует об этом организацию социального обслуживания, из которой поступили сведения о гражданине, посредством направления в РКЦ уведомления, составленного в произвольной форме. Уведомление заверяется печатью медицинской организации, оригинал уведомления брошюруется в личное дело гражданина, скан-копия заверенного уведомления в формате документа (*.</w:t>
      </w:r>
      <w:proofErr w:type="spellStart"/>
      <w:r>
        <w:t>pdf</w:t>
      </w:r>
      <w:proofErr w:type="spellEnd"/>
      <w:r>
        <w:t>) направляется в РКЦ.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3.5. Специалист РКЦ в течение 1 рабочего дня с даты поступления скан-копии уведомления из медицинской организации, направляет ее в соответствующую организацию социального обслуживания посредством размещения в АИС.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3.6. В случае наличия в уведомлении о принятых мерах, предусмотренном </w:t>
      </w:r>
      <w:hyperlink w:anchor="P138">
        <w:r>
          <w:rPr>
            <w:color w:val="0000FF"/>
          </w:rPr>
          <w:t>пунктом 3.4.1</w:t>
        </w:r>
      </w:hyperlink>
      <w:r>
        <w:t xml:space="preserve"> настоящего Порядка, уведомлении о выписке гражданина, отметки о наличии у гражданина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осуществляется направление запроса о предоставлении заключения.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3.7. Ответственный работник организации социального обслуживания в течение 1 рабочего дня с даты поступления от РКЦ уведомления: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выдает гражданину бланк информированного согласия для заполнения;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формирует в АИС запрос о предоставлении заключения, вносит отметку о согласии гражданина на обработку персональных данных и подписывает запрос о предоставлении заключения усиленной квалифицированной электронной подписью.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При отсутствии технической возможности подписания запроса о предоставлении заключения </w:t>
      </w:r>
      <w:proofErr w:type="gramStart"/>
      <w:r>
        <w:t>с помощью</w:t>
      </w:r>
      <w:proofErr w:type="gramEnd"/>
      <w:r>
        <w:t xml:space="preserve"> усиленной квалифицированной электронной подписи, ответственный работник организации социального обслуживания заверяет запрос о предоставлении заключения печатью, скан-копии заверенных бланков запроса о предоставлении заключения и информированного согласия в формате документа (*.</w:t>
      </w:r>
      <w:proofErr w:type="spellStart"/>
      <w:r>
        <w:t>pdf</w:t>
      </w:r>
      <w:proofErr w:type="spellEnd"/>
      <w:r>
        <w:t>) направляет в РКЦ посредством размещения в АИС.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3.8. Специалист РКЦ в течение 1 рабочего дня с даты поступления в АИС запроса о предоставлении заключения, передает его в соответствующую медицинскую организацию.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3.9. Ответственный работник медицинской организации: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в течение 3 рабочих дней с даты поступления запроса о предоставлении заключения организует заполнение бланка заключения о наличии (об отсутствии) противопоказаний. Скан-копия заверенного бланка заключения о наличии (об отсутствии) противопоказаний в формате документа (*.</w:t>
      </w:r>
      <w:proofErr w:type="spellStart"/>
      <w:r>
        <w:t>pdf</w:t>
      </w:r>
      <w:proofErr w:type="spellEnd"/>
      <w:r>
        <w:t>) направляется в РКЦ.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lastRenderedPageBreak/>
        <w:t xml:space="preserve">При необходимости дополнительного медицинского обследования гражданина срок направления заключения о наличии (об отсутствии) противопоказаний может быть продлен до 14 рабочих дней с даты поступления запроса о предоставлении заключения, о чем предварительно в срок, предусмотренный абзацем вторым настоящего подпункта, в РКЦ направляется </w:t>
      </w:r>
      <w:hyperlink w:anchor="P372">
        <w:r>
          <w:rPr>
            <w:color w:val="0000FF"/>
          </w:rPr>
          <w:t>уведомление</w:t>
        </w:r>
      </w:hyperlink>
      <w:r>
        <w:t xml:space="preserve"> по форме согласно приложению N 3 к настоящему Порядку.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3.10. Специалист РКЦ в течение 1 рабочего дня с даты поступления из медицинской организации бланка заключения о наличии (об отсутствии) противопоказаний передает сведения в организацию социального обслуживания, из которой поступил запрос, посредством размещения в АИС.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Title"/>
        <w:jc w:val="center"/>
        <w:outlineLvl w:val="1"/>
      </w:pPr>
      <w:r>
        <w:t>4. Информационный обмен о гражданах, отнесенных</w:t>
      </w:r>
    </w:p>
    <w:p w:rsidR="00707CE2" w:rsidRDefault="00707CE2">
      <w:pPr>
        <w:pStyle w:val="ConsPlusTitle"/>
        <w:jc w:val="center"/>
      </w:pPr>
      <w:r>
        <w:t>по результатам определения индивидуальной потребности</w:t>
      </w:r>
    </w:p>
    <w:p w:rsidR="00707CE2" w:rsidRDefault="00707CE2">
      <w:pPr>
        <w:pStyle w:val="ConsPlusTitle"/>
        <w:jc w:val="center"/>
      </w:pPr>
      <w:r>
        <w:t>в социальном обслуживании, в том числе в социальных услугах</w:t>
      </w:r>
    </w:p>
    <w:p w:rsidR="00707CE2" w:rsidRDefault="00707CE2">
      <w:pPr>
        <w:pStyle w:val="ConsPlusTitle"/>
        <w:jc w:val="center"/>
      </w:pPr>
      <w:r>
        <w:t>по уходу, к 1 - 3 уровням нуждаемости в уходе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ind w:firstLine="540"/>
        <w:jc w:val="both"/>
      </w:pPr>
      <w:r>
        <w:t>4.1. При составлении дневника ухода в отношении граждан, отнесенных по результатам определения индивидуальной потребности в социальном обслуживании, в том числе в социальных услугах по уходу, к 1 - 3 уровням нуждаемости в уходе, учитываются медицинские рекомендации по уходу, полученные от медицинской организации по месту проживания (месту пребывания) гражданина.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4.2. Специалист организации социального обслуживания в течение 2 рабочих дней с даты заключения договора о предоставлении социальных услуг, с гражданином, отнесенным к 1 - 3 уровням нуждаемости в уходе: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выдает гражданину бланк информированного согласия для заполнения;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на основании информированного согласия формирует в АИС </w:t>
      </w:r>
      <w:hyperlink w:anchor="P1171">
        <w:r>
          <w:rPr>
            <w:color w:val="0000FF"/>
          </w:rPr>
          <w:t>запрос</w:t>
        </w:r>
      </w:hyperlink>
      <w:r>
        <w:t xml:space="preserve"> о предоставлении медицинских рекомендаций по уходу (далее - запрос) по форме согласно приложению N 11 к настоящему Порядку и подписывает запрос усиленной квалифицированной электронной подписью.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При отсутствии технической возможности подписания запроса </w:t>
      </w:r>
      <w:proofErr w:type="gramStart"/>
      <w:r>
        <w:t>с помощью</w:t>
      </w:r>
      <w:proofErr w:type="gramEnd"/>
      <w:r>
        <w:t xml:space="preserve"> усиленной квалифицированной электронной подписи, ответственный работник организации социального обслуживания заверяет запрос печатью организации социального обслуживания, оригинал запроса брошюрует в личное дело гражданина, скан-копию запроса в формате документа (*.</w:t>
      </w:r>
      <w:proofErr w:type="spellStart"/>
      <w:r>
        <w:t>pdf</w:t>
      </w:r>
      <w:proofErr w:type="spellEnd"/>
      <w:r>
        <w:t>) направляет в РКЦ посредством размещения в АИС.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4.3. Специалист РКЦ в течение 1 рабочего дня с даты поступления в АИС запроса, передает запрос в соответствующую медицинскую организацию.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4.4. Ответственный работник медицинской организации: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в течение 3 рабочих дней с даты поступления запроса организует заполнение бланка медицинских </w:t>
      </w:r>
      <w:hyperlink w:anchor="P1226">
        <w:r>
          <w:rPr>
            <w:color w:val="0000FF"/>
          </w:rPr>
          <w:t>рекомендаций</w:t>
        </w:r>
      </w:hyperlink>
      <w:r>
        <w:t xml:space="preserve"> по уходу по форме согласно приложению N 12 к настоящему Порядку. Медицинские рекомендации заверяются печатью медицинской организации, оригинал медицинских рекомендаций брошюруется в личное дело гражданина, скан-копия заверенного бланка медицинских рекомендаций по уходу в формате документа (*.</w:t>
      </w:r>
      <w:proofErr w:type="spellStart"/>
      <w:r>
        <w:t>pdf</w:t>
      </w:r>
      <w:proofErr w:type="spellEnd"/>
      <w:r>
        <w:t>) направляется в РКЦ.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 xml:space="preserve">При необходимости дополнительного медицинского обследования гражданина срок направления медицинских рекомендаций может быть продлен до 14 рабочих дней с даты поступления запроса, о чем предварительно в срок, предусмотренный абзацем вторым настоящего подпункта, в РКЦ направляется </w:t>
      </w:r>
      <w:hyperlink w:anchor="P1330">
        <w:r>
          <w:rPr>
            <w:color w:val="0000FF"/>
          </w:rPr>
          <w:t>уведомление</w:t>
        </w:r>
      </w:hyperlink>
      <w:r>
        <w:t xml:space="preserve"> по форме согласно приложению N 13 к настоящему Порядку.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lastRenderedPageBreak/>
        <w:t>4.5. Специалист РКЦ в течение 1 рабочего дня с даты поступления из медицинской организации медицинских рекомендаций по уходу передает сведения в организацию социального обслуживания, из которой поступил запрос, посредством размещения в АИС.</w:t>
      </w:r>
    </w:p>
    <w:p w:rsidR="00707CE2" w:rsidRDefault="00707CE2">
      <w:pPr>
        <w:pStyle w:val="ConsPlusNormal"/>
        <w:spacing w:before="220"/>
        <w:ind w:firstLine="540"/>
        <w:jc w:val="both"/>
      </w:pPr>
      <w:r>
        <w:t>4.6. В случае отнесения гражданина, получающего социальные услуги в организации социального обслуживания, по результатам планового (внепланового) определения индивидуальной потребности гражданина в социальном обслуживании, в том числе в социальных услугах по уходу, к 1 - 3 уровню нуждаемости в уходе, осуществляются действия, предусмотренные пунктами 4.1 - 4.5 настоящего Порядка.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1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707CE2" w:rsidRDefault="00707CE2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(Ф.И.О. гражданина)</w:t>
      </w:r>
    </w:p>
    <w:p w:rsidR="00707CE2" w:rsidRDefault="00707CE2">
      <w:pPr>
        <w:pStyle w:val="ConsPlusNonformat"/>
        <w:jc w:val="both"/>
      </w:pPr>
      <w:r>
        <w:t xml:space="preserve">                                    зарегистрированного(ой) по адресу:</w:t>
      </w:r>
    </w:p>
    <w:p w:rsidR="00707CE2" w:rsidRDefault="00707CE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(индекс, адрес места жительства,</w:t>
      </w:r>
    </w:p>
    <w:p w:rsidR="00707CE2" w:rsidRDefault="00707CE2">
      <w:pPr>
        <w:pStyle w:val="ConsPlusNonformat"/>
        <w:jc w:val="both"/>
      </w:pPr>
      <w:r>
        <w:t xml:space="preserve">                                     места пребывания) СНИЛС (при наличии)</w:t>
      </w:r>
    </w:p>
    <w:p w:rsidR="00707CE2" w:rsidRDefault="00707CE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(номер контактного телефона)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bookmarkStart w:id="7" w:name="P209"/>
      <w:bookmarkEnd w:id="7"/>
      <w:r>
        <w:t xml:space="preserve">             Информированное добровольное согласие гражданина</w:t>
      </w:r>
    </w:p>
    <w:p w:rsidR="00707CE2" w:rsidRDefault="00707CE2">
      <w:pPr>
        <w:pStyle w:val="ConsPlusNonformat"/>
        <w:jc w:val="both"/>
      </w:pPr>
      <w:r>
        <w:t xml:space="preserve">       на передачу сведений о нем в целях возможного предоставления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┌──┐</w:t>
      </w:r>
    </w:p>
    <w:p w:rsidR="00707CE2" w:rsidRDefault="00707CE2">
      <w:pPr>
        <w:pStyle w:val="ConsPlusNonformat"/>
        <w:jc w:val="both"/>
      </w:pPr>
      <w:r>
        <w:t xml:space="preserve">                        </w:t>
      </w:r>
      <w:proofErr w:type="gramStart"/>
      <w:r>
        <w:t>│  │</w:t>
      </w:r>
      <w:proofErr w:type="gramEnd"/>
      <w:r>
        <w:t xml:space="preserve"> медицинской помощи</w:t>
      </w:r>
    </w:p>
    <w:p w:rsidR="00707CE2" w:rsidRDefault="00707CE2">
      <w:pPr>
        <w:pStyle w:val="ConsPlusNonformat"/>
        <w:jc w:val="both"/>
      </w:pPr>
      <w:r>
        <w:t xml:space="preserve">                        └──┘</w:t>
      </w:r>
    </w:p>
    <w:p w:rsidR="00707CE2" w:rsidRDefault="00707CE2">
      <w:pPr>
        <w:pStyle w:val="ConsPlusNonformat"/>
        <w:jc w:val="both"/>
      </w:pPr>
      <w:r>
        <w:t xml:space="preserve">                        ┌──┐</w:t>
      </w:r>
    </w:p>
    <w:p w:rsidR="00707CE2" w:rsidRDefault="00707CE2">
      <w:pPr>
        <w:pStyle w:val="ConsPlusNonformat"/>
        <w:jc w:val="both"/>
      </w:pPr>
      <w:r>
        <w:t xml:space="preserve">                        </w:t>
      </w:r>
      <w:proofErr w:type="gramStart"/>
      <w:r>
        <w:t>│  │</w:t>
      </w:r>
      <w:proofErr w:type="gramEnd"/>
      <w:r>
        <w:t xml:space="preserve"> социальных услуг</w:t>
      </w:r>
    </w:p>
    <w:p w:rsidR="00707CE2" w:rsidRDefault="00707CE2">
      <w:pPr>
        <w:pStyle w:val="ConsPlusNonformat"/>
        <w:jc w:val="both"/>
      </w:pPr>
      <w:r>
        <w:t xml:space="preserve">                        └──┘</w:t>
      </w:r>
    </w:p>
    <w:p w:rsidR="00707CE2" w:rsidRDefault="00707CE2">
      <w:pPr>
        <w:pStyle w:val="ConsPlusNonformat"/>
        <w:jc w:val="both"/>
      </w:pPr>
      <w:r>
        <w:t xml:space="preserve">                             (нужное отметить)</w:t>
      </w:r>
    </w:p>
    <w:p w:rsidR="00707CE2" w:rsidRDefault="00707CE2">
      <w:pPr>
        <w:pStyle w:val="ConsPlusNonformat"/>
        <w:jc w:val="both"/>
      </w:pPr>
      <w:r>
        <w:t>Я, 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(Ф.И.О. гражданина)</w:t>
      </w:r>
    </w:p>
    <w:p w:rsidR="00707CE2" w:rsidRDefault="00707CE2">
      <w:pPr>
        <w:pStyle w:val="ConsPlusNonformat"/>
        <w:jc w:val="both"/>
      </w:pPr>
      <w:r>
        <w:t xml:space="preserve">"__"___________    года    </w:t>
      </w:r>
      <w:proofErr w:type="gramStart"/>
      <w:r>
        <w:t xml:space="preserve">рождения,   </w:t>
      </w:r>
      <w:proofErr w:type="gramEnd"/>
      <w:r>
        <w:t xml:space="preserve"> зарегистрированный    по    адресу: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__________________________________________________________________________,</w:t>
      </w:r>
    </w:p>
    <w:p w:rsidR="00707CE2" w:rsidRDefault="00707CE2">
      <w:pPr>
        <w:pStyle w:val="ConsPlusNonformat"/>
        <w:jc w:val="both"/>
      </w:pPr>
      <w:r>
        <w:lastRenderedPageBreak/>
        <w:t xml:space="preserve">         (индекс, адрес места жительства (пребывания) гражданина)</w:t>
      </w:r>
    </w:p>
    <w:p w:rsidR="00707CE2" w:rsidRDefault="00707CE2">
      <w:pPr>
        <w:pStyle w:val="ConsPlusNonformat"/>
        <w:jc w:val="both"/>
      </w:pPr>
      <w:proofErr w:type="gramStart"/>
      <w:r>
        <w:t>даю  информированное</w:t>
      </w:r>
      <w:proofErr w:type="gramEnd"/>
      <w:r>
        <w:t xml:space="preserve">  добровольное  согласие на передачу сведений обо мне в</w:t>
      </w:r>
    </w:p>
    <w:p w:rsidR="00707CE2" w:rsidRDefault="00707CE2">
      <w:pPr>
        <w:pStyle w:val="ConsPlusNonformat"/>
        <w:jc w:val="both"/>
      </w:pPr>
      <w:r>
        <w:t>целях возможного предоставления (нужное отметить):</w:t>
      </w:r>
    </w:p>
    <w:p w:rsidR="00707CE2" w:rsidRDefault="00707CE2">
      <w:pPr>
        <w:pStyle w:val="ConsPlusNonformat"/>
        <w:jc w:val="both"/>
      </w:pPr>
      <w:r>
        <w:t xml:space="preserve">    ┌──┐</w:t>
      </w:r>
    </w:p>
    <w:p w:rsidR="00707CE2" w:rsidRDefault="00707CE2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медицинской помощи</w:t>
      </w:r>
    </w:p>
    <w:p w:rsidR="00707CE2" w:rsidRDefault="00707CE2">
      <w:pPr>
        <w:pStyle w:val="ConsPlusNonformat"/>
        <w:jc w:val="both"/>
      </w:pPr>
      <w:r>
        <w:t xml:space="preserve">    └──┘</w:t>
      </w:r>
    </w:p>
    <w:p w:rsidR="00707CE2" w:rsidRDefault="00707CE2">
      <w:pPr>
        <w:pStyle w:val="ConsPlusNonformat"/>
        <w:jc w:val="both"/>
      </w:pPr>
      <w:r>
        <w:t xml:space="preserve">    ┌──┐</w:t>
      </w:r>
    </w:p>
    <w:p w:rsidR="00707CE2" w:rsidRDefault="00707CE2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социальных услуг</w:t>
      </w:r>
    </w:p>
    <w:p w:rsidR="00707CE2" w:rsidRDefault="00707CE2">
      <w:pPr>
        <w:pStyle w:val="ConsPlusNonformat"/>
        <w:jc w:val="both"/>
      </w:pPr>
      <w:r>
        <w:t xml:space="preserve">    └──┘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    Я свидетельствую, что специалистом медицинской организации, в которую я</w:t>
      </w:r>
    </w:p>
    <w:p w:rsidR="00707CE2" w:rsidRDefault="00707CE2">
      <w:pPr>
        <w:pStyle w:val="ConsPlusNonformat"/>
        <w:jc w:val="both"/>
      </w:pPr>
      <w:r>
        <w:t>обратился          за         оказанием         медицинской         помощи,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 *</w:t>
      </w:r>
    </w:p>
    <w:p w:rsidR="00707CE2" w:rsidRDefault="00707CE2">
      <w:pPr>
        <w:pStyle w:val="ConsPlusNonformat"/>
        <w:jc w:val="both"/>
      </w:pPr>
      <w:r>
        <w:t xml:space="preserve">                            (должность, Ф.И.О.)</w:t>
      </w:r>
    </w:p>
    <w:p w:rsidR="00707CE2" w:rsidRDefault="00707CE2">
      <w:pPr>
        <w:pStyle w:val="ConsPlusNonformat"/>
        <w:jc w:val="both"/>
      </w:pPr>
      <w:proofErr w:type="gramStart"/>
      <w:r>
        <w:t>в  доступной</w:t>
      </w:r>
      <w:proofErr w:type="gramEnd"/>
      <w:r>
        <w:t xml:space="preserve">  для  меня  форме разъяснены цели, методы оказания медицинской</w:t>
      </w:r>
    </w:p>
    <w:p w:rsidR="00707CE2" w:rsidRDefault="00707CE2">
      <w:pPr>
        <w:pStyle w:val="ConsPlusNonformat"/>
        <w:jc w:val="both"/>
      </w:pPr>
      <w:proofErr w:type="gramStart"/>
      <w:r>
        <w:t>помощи,  а</w:t>
      </w:r>
      <w:proofErr w:type="gramEnd"/>
      <w:r>
        <w:t xml:space="preserve">  также разъяснено, что я имею право отказаться от предоставления</w:t>
      </w:r>
    </w:p>
    <w:p w:rsidR="00707CE2" w:rsidRDefault="00707CE2">
      <w:pPr>
        <w:pStyle w:val="ConsPlusNonformat"/>
        <w:jc w:val="both"/>
      </w:pPr>
      <w:r>
        <w:t>медицинской помощи. **</w:t>
      </w:r>
    </w:p>
    <w:p w:rsidR="00707CE2" w:rsidRDefault="00707CE2">
      <w:pPr>
        <w:pStyle w:val="ConsPlusNonformat"/>
        <w:jc w:val="both"/>
      </w:pPr>
      <w:r>
        <w:t xml:space="preserve">    Сообщаю следующие сведения о лицах, которым в соответствии  с </w:t>
      </w:r>
      <w:hyperlink r:id="rId13">
        <w:r>
          <w:rPr>
            <w:color w:val="0000FF"/>
          </w:rPr>
          <w:t>пунктом 5</w:t>
        </w:r>
      </w:hyperlink>
    </w:p>
    <w:p w:rsidR="00707CE2" w:rsidRDefault="00707CE2">
      <w:pPr>
        <w:pStyle w:val="ConsPlusNonformat"/>
        <w:jc w:val="both"/>
      </w:pPr>
      <w:proofErr w:type="gramStart"/>
      <w:r>
        <w:t>части  5</w:t>
      </w:r>
      <w:proofErr w:type="gramEnd"/>
      <w:r>
        <w:t xml:space="preserve">  статьи  19  Федерального закона от 21.11.2011 N 323-ФЗ "Об охране</w:t>
      </w:r>
    </w:p>
    <w:p w:rsidR="00707CE2" w:rsidRDefault="00707CE2">
      <w:pPr>
        <w:pStyle w:val="ConsPlusNonformat"/>
        <w:jc w:val="both"/>
      </w:pPr>
      <w:proofErr w:type="gramStart"/>
      <w:r>
        <w:t>здоровья  граждан</w:t>
      </w:r>
      <w:proofErr w:type="gramEnd"/>
      <w:r>
        <w:t xml:space="preserve">  в Российской Федерации" может быть передана информация о</w:t>
      </w:r>
    </w:p>
    <w:p w:rsidR="00707CE2" w:rsidRDefault="00707CE2">
      <w:pPr>
        <w:pStyle w:val="ConsPlusNonformat"/>
        <w:jc w:val="both"/>
      </w:pPr>
      <w:r>
        <w:t xml:space="preserve">предоставлении   мне   </w:t>
      </w:r>
      <w:proofErr w:type="gramStart"/>
      <w:r>
        <w:t>медицинской  помощи</w:t>
      </w:r>
      <w:proofErr w:type="gramEnd"/>
      <w:r>
        <w:t xml:space="preserve">  (при  наличии  указанных  лиц):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(Ф.И.О. лица, телефон)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______________________________________________________________________. ***</w:t>
      </w:r>
    </w:p>
    <w:p w:rsidR="00707CE2" w:rsidRDefault="00707CE2">
      <w:pPr>
        <w:pStyle w:val="ConsPlusNonformat"/>
        <w:jc w:val="both"/>
      </w:pPr>
      <w:r>
        <w:t xml:space="preserve">Примечание: *, **, *** </w:t>
      </w:r>
      <w:proofErr w:type="gramStart"/>
      <w:r>
        <w:t>строки  заполняются</w:t>
      </w:r>
      <w:proofErr w:type="gramEnd"/>
      <w:r>
        <w:t xml:space="preserve"> в случае  обращения гражданина в</w:t>
      </w:r>
    </w:p>
    <w:p w:rsidR="00707CE2" w:rsidRDefault="00707CE2">
      <w:pPr>
        <w:pStyle w:val="ConsPlusNonformat"/>
        <w:jc w:val="both"/>
      </w:pPr>
      <w:r>
        <w:t>медицинскую организацию.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законном представителе или лице, уполномоченном гражданином на</w:t>
      </w:r>
    </w:p>
    <w:p w:rsidR="00707CE2" w:rsidRDefault="00707CE2">
      <w:pPr>
        <w:pStyle w:val="ConsPlusNonformat"/>
        <w:jc w:val="both"/>
      </w:pPr>
      <w:proofErr w:type="gramStart"/>
      <w:r>
        <w:t>основании  доверенности</w:t>
      </w:r>
      <w:proofErr w:type="gramEnd"/>
      <w:r>
        <w:t>,  оформленной  в  соответствии  с законодательством</w:t>
      </w:r>
    </w:p>
    <w:p w:rsidR="00707CE2" w:rsidRDefault="00707CE2">
      <w:pPr>
        <w:pStyle w:val="ConsPlusNonformat"/>
        <w:jc w:val="both"/>
      </w:pPr>
      <w:r>
        <w:t>Российской Федерации (далее - представитель гражданина): ****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 xml:space="preserve">     (Ф.И.О., индекс, адрес места жительства представителя гражданина)</w:t>
      </w:r>
    </w:p>
    <w:p w:rsidR="00707CE2" w:rsidRDefault="00707CE2">
      <w:pPr>
        <w:pStyle w:val="ConsPlusNonformat"/>
        <w:jc w:val="both"/>
      </w:pPr>
      <w:r>
        <w:t>Документ, удостоверяющий личность представителя гражданина *****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(наименование, номер и серия документа, кем и когда выдан)</w:t>
      </w:r>
    </w:p>
    <w:p w:rsidR="00707CE2" w:rsidRDefault="00707CE2">
      <w:pPr>
        <w:pStyle w:val="ConsPlusNonformat"/>
        <w:jc w:val="both"/>
      </w:pPr>
      <w:r>
        <w:t>Документ, подтверждающий полномочия представителя гражданина ******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707CE2" w:rsidRDefault="00707CE2">
      <w:pPr>
        <w:pStyle w:val="ConsPlusNonformat"/>
        <w:jc w:val="both"/>
      </w:pPr>
      <w:r>
        <w:t>Примечание: ****, *****, *****</w:t>
      </w:r>
      <w:proofErr w:type="gramStart"/>
      <w:r>
        <w:t>*  строки</w:t>
      </w:r>
      <w:proofErr w:type="gramEnd"/>
      <w:r>
        <w:t xml:space="preserve">   заполняются  в  случае  обращения</w:t>
      </w:r>
    </w:p>
    <w:p w:rsidR="00707CE2" w:rsidRDefault="00707CE2">
      <w:pPr>
        <w:pStyle w:val="ConsPlusNonformat"/>
        <w:jc w:val="both"/>
      </w:pPr>
      <w:r>
        <w:t>представителя гражданина.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____________________            ___________________________________________</w:t>
      </w:r>
    </w:p>
    <w:p w:rsidR="00707CE2" w:rsidRDefault="00707CE2">
      <w:pPr>
        <w:pStyle w:val="ConsPlusNonformat"/>
        <w:jc w:val="both"/>
      </w:pPr>
      <w:r>
        <w:t xml:space="preserve">(подпись </w:t>
      </w:r>
      <w:proofErr w:type="gramStart"/>
      <w:r>
        <w:t xml:space="preserve">гражданина)   </w:t>
      </w:r>
      <w:proofErr w:type="gramEnd"/>
      <w:r>
        <w:t xml:space="preserve">                     (Ф.И.О. гражданина)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____________________            ___________________________________________</w:t>
      </w:r>
    </w:p>
    <w:p w:rsidR="00707CE2" w:rsidRDefault="00707CE2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(Ф.И.О. специалиста медицинской организации</w:t>
      </w:r>
    </w:p>
    <w:p w:rsidR="00707CE2" w:rsidRDefault="00707CE2">
      <w:pPr>
        <w:pStyle w:val="ConsPlusNonformat"/>
        <w:jc w:val="both"/>
      </w:pPr>
      <w:r>
        <w:t xml:space="preserve">                                   (специалиста организации социального</w:t>
      </w:r>
    </w:p>
    <w:p w:rsidR="00707CE2" w:rsidRDefault="00707CE2">
      <w:pPr>
        <w:pStyle w:val="ConsPlusNonformat"/>
        <w:jc w:val="both"/>
      </w:pPr>
      <w:r>
        <w:t xml:space="preserve">                                    обслуживания), принявшего указанное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  согласие.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"__"________ 20__ г.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2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lastRenderedPageBreak/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                                     Главному врачу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  (наименование медицинской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               организации)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bookmarkStart w:id="8" w:name="P304"/>
      <w:bookmarkEnd w:id="8"/>
      <w:r>
        <w:t xml:space="preserve">                                  Запрос</w:t>
      </w:r>
    </w:p>
    <w:p w:rsidR="00707CE2" w:rsidRDefault="00707CE2">
      <w:pPr>
        <w:pStyle w:val="ConsPlusNonformat"/>
        <w:jc w:val="both"/>
      </w:pPr>
      <w:r>
        <w:t xml:space="preserve">                        о предоставлении заключения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    Прошу Вас в отношении гражданина: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__________________________________________________________________________,</w:t>
      </w:r>
    </w:p>
    <w:p w:rsidR="00707CE2" w:rsidRDefault="00707CE2">
      <w:pPr>
        <w:pStyle w:val="ConsPlusNonformat"/>
        <w:jc w:val="both"/>
      </w:pPr>
      <w:r>
        <w:t xml:space="preserve">                            (Ф.И.О. гражданина)</w:t>
      </w:r>
    </w:p>
    <w:p w:rsidR="00707CE2" w:rsidRDefault="00707CE2">
      <w:pPr>
        <w:pStyle w:val="ConsPlusNonformat"/>
        <w:jc w:val="both"/>
      </w:pPr>
      <w:r>
        <w:t>нуждающегося в социальном обслуживании, в том числе в социальных услугах по</w:t>
      </w:r>
    </w:p>
    <w:p w:rsidR="00707CE2" w:rsidRDefault="00707CE2">
      <w:pPr>
        <w:pStyle w:val="ConsPlusNonformat"/>
        <w:jc w:val="both"/>
      </w:pPr>
      <w:r>
        <w:t>уходу, предоставить заключение о наличии/отсутствии противопоказаний *.</w:t>
      </w:r>
    </w:p>
    <w:p w:rsidR="00707CE2" w:rsidRDefault="00707C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92"/>
        <w:gridCol w:w="3118"/>
      </w:tblGrid>
      <w:tr w:rsidR="00707CE2">
        <w:tc>
          <w:tcPr>
            <w:tcW w:w="562" w:type="dxa"/>
          </w:tcPr>
          <w:p w:rsidR="00707CE2" w:rsidRDefault="00707C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2" w:type="dxa"/>
          </w:tcPr>
          <w:p w:rsidR="00707CE2" w:rsidRDefault="00707CE2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  <w:jc w:val="center"/>
            </w:pPr>
            <w:r>
              <w:t>(NN.NN.NNNN)</w:t>
            </w:r>
          </w:p>
        </w:tc>
      </w:tr>
      <w:tr w:rsidR="00707CE2">
        <w:tc>
          <w:tcPr>
            <w:tcW w:w="562" w:type="dxa"/>
          </w:tcPr>
          <w:p w:rsidR="00707CE2" w:rsidRDefault="00707C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2" w:type="dxa"/>
          </w:tcPr>
          <w:p w:rsidR="00707CE2" w:rsidRDefault="00707CE2">
            <w:pPr>
              <w:pStyle w:val="ConsPlusNormal"/>
            </w:pPr>
            <w:r>
              <w:t>СНИЛС (при наличии)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  <w:jc w:val="center"/>
            </w:pPr>
            <w:r>
              <w:t>(NNN-NNN-NNN NN)</w:t>
            </w:r>
          </w:p>
        </w:tc>
      </w:tr>
      <w:tr w:rsidR="00707CE2">
        <w:tc>
          <w:tcPr>
            <w:tcW w:w="562" w:type="dxa"/>
          </w:tcPr>
          <w:p w:rsidR="00707CE2" w:rsidRDefault="00707C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2" w:type="dxa"/>
          </w:tcPr>
          <w:p w:rsidR="00707CE2" w:rsidRDefault="00707CE2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2" w:type="dxa"/>
          </w:tcPr>
          <w:p w:rsidR="00707CE2" w:rsidRDefault="00707C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2" w:type="dxa"/>
          </w:tcPr>
          <w:p w:rsidR="00707CE2" w:rsidRDefault="00707CE2">
            <w:pPr>
              <w:pStyle w:val="ConsPlusNormal"/>
            </w:pPr>
            <w:r>
              <w:t>Адрес фактического проживания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2" w:type="dxa"/>
          </w:tcPr>
          <w:p w:rsidR="00707CE2" w:rsidRDefault="00707C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2" w:type="dxa"/>
          </w:tcPr>
          <w:p w:rsidR="00707CE2" w:rsidRDefault="00707CE2">
            <w:pPr>
              <w:pStyle w:val="ConsPlusNormal"/>
            </w:pPr>
            <w:r>
              <w:t>Контактные данные гражданина (телефон)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2" w:type="dxa"/>
          </w:tcPr>
          <w:p w:rsidR="00707CE2" w:rsidRDefault="00707C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2" w:type="dxa"/>
          </w:tcPr>
          <w:p w:rsidR="00707CE2" w:rsidRDefault="00707CE2">
            <w:pPr>
              <w:pStyle w:val="ConsPlusNormal"/>
            </w:pPr>
            <w:r>
              <w:t>Наименование организации социального обслуживания (ТКЦ)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</w:tbl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>Ответственное лицо: _____________________</w:t>
      </w:r>
    </w:p>
    <w:p w:rsidR="00707CE2" w:rsidRDefault="00707CE2">
      <w:pPr>
        <w:pStyle w:val="ConsPlusNonformat"/>
        <w:jc w:val="both"/>
      </w:pPr>
      <w:r>
        <w:t xml:space="preserve">                     (фамилия, инициалы)</w:t>
      </w:r>
    </w:p>
    <w:p w:rsidR="00707CE2" w:rsidRDefault="00707CE2">
      <w:pPr>
        <w:pStyle w:val="ConsPlusNonformat"/>
        <w:jc w:val="both"/>
      </w:pPr>
      <w:r>
        <w:t>Дата: ______________</w:t>
      </w:r>
    </w:p>
    <w:p w:rsidR="00707CE2" w:rsidRDefault="00707CE2">
      <w:pPr>
        <w:pStyle w:val="ConsPlusNonformat"/>
        <w:jc w:val="both"/>
      </w:pPr>
      <w:r>
        <w:t>М.П.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Примечание. * В   соответствии  с  </w:t>
      </w:r>
      <w:hyperlink r:id="rId14">
        <w:r>
          <w:rPr>
            <w:color w:val="0000FF"/>
          </w:rPr>
          <w:t>приказом</w:t>
        </w:r>
      </w:hyperlink>
      <w:r>
        <w:t xml:space="preserve">  Министерства   здравоохранения</w:t>
      </w:r>
    </w:p>
    <w:p w:rsidR="00707CE2" w:rsidRDefault="00707CE2">
      <w:pPr>
        <w:pStyle w:val="ConsPlusNonformat"/>
        <w:jc w:val="both"/>
      </w:pPr>
      <w:r>
        <w:t xml:space="preserve">Российской   Федерации   от   02.05.2023   </w:t>
      </w:r>
      <w:proofErr w:type="gramStart"/>
      <w:r>
        <w:t>N  202</w:t>
      </w:r>
      <w:proofErr w:type="gramEnd"/>
      <w:r>
        <w:t>н  "Об утверждении перечня</w:t>
      </w:r>
    </w:p>
    <w:p w:rsidR="00707CE2" w:rsidRDefault="00707CE2">
      <w:pPr>
        <w:pStyle w:val="ConsPlusNonformat"/>
        <w:jc w:val="both"/>
      </w:pPr>
      <w:proofErr w:type="gramStart"/>
      <w:r>
        <w:t>медицинских  противопоказаний</w:t>
      </w:r>
      <w:proofErr w:type="gramEnd"/>
      <w:r>
        <w:t>,  в  связи  с наличием которых гражданину или</w:t>
      </w:r>
    </w:p>
    <w:p w:rsidR="00707CE2" w:rsidRDefault="00707CE2">
      <w:pPr>
        <w:pStyle w:val="ConsPlusNonformat"/>
        <w:jc w:val="both"/>
      </w:pPr>
      <w:proofErr w:type="gramStart"/>
      <w:r>
        <w:t>получателю  социальных</w:t>
      </w:r>
      <w:proofErr w:type="gramEnd"/>
      <w:r>
        <w:t xml:space="preserve">  услуг  может  быть отказано, в том числе временно в</w:t>
      </w:r>
    </w:p>
    <w:p w:rsidR="00707CE2" w:rsidRDefault="00707CE2">
      <w:pPr>
        <w:pStyle w:val="ConsPlusNonformat"/>
        <w:jc w:val="both"/>
      </w:pPr>
      <w:proofErr w:type="gramStart"/>
      <w:r>
        <w:t>предоставлении  социальных</w:t>
      </w:r>
      <w:proofErr w:type="gramEnd"/>
      <w:r>
        <w:t xml:space="preserve">  услуг в форме социального обслуживания на дому,</w:t>
      </w:r>
    </w:p>
    <w:p w:rsidR="00707CE2" w:rsidRDefault="00707CE2">
      <w:pPr>
        <w:pStyle w:val="ConsPlusNonformat"/>
        <w:jc w:val="both"/>
      </w:pPr>
      <w:proofErr w:type="gramStart"/>
      <w:r>
        <w:t>или  в</w:t>
      </w:r>
      <w:proofErr w:type="gramEnd"/>
      <w:r>
        <w:t xml:space="preserve">  полустационарной  форме,  или  в  стационарной форме, а также формы</w:t>
      </w:r>
    </w:p>
    <w:p w:rsidR="00707CE2" w:rsidRDefault="00707CE2">
      <w:pPr>
        <w:pStyle w:val="ConsPlusNonformat"/>
        <w:jc w:val="both"/>
      </w:pPr>
      <w:r>
        <w:t>заключения уполномоченной медицинской организации о наличии (об отсутствии)</w:t>
      </w:r>
    </w:p>
    <w:p w:rsidR="00707CE2" w:rsidRDefault="00707CE2">
      <w:pPr>
        <w:pStyle w:val="ConsPlusNonformat"/>
        <w:jc w:val="both"/>
      </w:pPr>
      <w:r>
        <w:t>таких противопоказаний"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3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(наименование организации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социального обслуживания/ТКЦ)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bookmarkStart w:id="9" w:name="P372"/>
      <w:bookmarkEnd w:id="9"/>
      <w:r>
        <w:t xml:space="preserve">                                Уведомление</w:t>
      </w:r>
    </w:p>
    <w:p w:rsidR="00707CE2" w:rsidRDefault="00707CE2">
      <w:pPr>
        <w:pStyle w:val="ConsPlusNonformat"/>
        <w:jc w:val="both"/>
      </w:pPr>
      <w:r>
        <w:t xml:space="preserve">         о необходимости дополнительного медицинского обследования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    В связи   с необходимостью   проведения   </w:t>
      </w:r>
      <w:proofErr w:type="gramStart"/>
      <w:r>
        <w:t>дополнительного  медицинского</w:t>
      </w:r>
      <w:proofErr w:type="gramEnd"/>
    </w:p>
    <w:p w:rsidR="00707CE2" w:rsidRDefault="00707CE2">
      <w:pPr>
        <w:pStyle w:val="ConsPlusNonformat"/>
        <w:jc w:val="both"/>
      </w:pPr>
      <w:r>
        <w:t>обследования гражданина: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__________________________________________________________________,</w:t>
      </w:r>
    </w:p>
    <w:p w:rsidR="00707CE2" w:rsidRDefault="00707CE2">
      <w:pPr>
        <w:pStyle w:val="ConsPlusNonformat"/>
        <w:jc w:val="both"/>
      </w:pPr>
      <w:r>
        <w:t xml:space="preserve">                            (Ф.И.О. гражданина)</w:t>
      </w:r>
    </w:p>
    <w:p w:rsidR="00707CE2" w:rsidRDefault="00707CE2">
      <w:pPr>
        <w:pStyle w:val="ConsPlusNonformat"/>
        <w:jc w:val="both"/>
      </w:pPr>
      <w:r>
        <w:t>нуждающегося в социальном обслуживании, в том числе в социальных услугах по</w:t>
      </w:r>
    </w:p>
    <w:p w:rsidR="00707CE2" w:rsidRDefault="00707CE2">
      <w:pPr>
        <w:pStyle w:val="ConsPlusNonformat"/>
        <w:jc w:val="both"/>
      </w:pPr>
      <w:proofErr w:type="gramStart"/>
      <w:r>
        <w:t xml:space="preserve">уходу,   </w:t>
      </w:r>
      <w:proofErr w:type="gramEnd"/>
      <w:r>
        <w:t xml:space="preserve"> срок   направления   заключения   о   наличии   (об   отсутствии)</w:t>
      </w:r>
    </w:p>
    <w:p w:rsidR="00707CE2" w:rsidRDefault="00707CE2">
      <w:pPr>
        <w:pStyle w:val="ConsPlusNonformat"/>
        <w:jc w:val="both"/>
      </w:pPr>
      <w:proofErr w:type="gramStart"/>
      <w:r>
        <w:t>противопоказаний,  в</w:t>
      </w:r>
      <w:proofErr w:type="gramEnd"/>
      <w:r>
        <w:t xml:space="preserve">  связи  с  наличием  которых гражданину или получателю</w:t>
      </w:r>
    </w:p>
    <w:p w:rsidR="00707CE2" w:rsidRDefault="00707CE2">
      <w:pPr>
        <w:pStyle w:val="ConsPlusNonformat"/>
        <w:jc w:val="both"/>
      </w:pPr>
      <w:r>
        <w:t xml:space="preserve">социальных   услуг   может   быть   </w:t>
      </w:r>
      <w:proofErr w:type="gramStart"/>
      <w:r>
        <w:t xml:space="preserve">отказано,   </w:t>
      </w:r>
      <w:proofErr w:type="gramEnd"/>
      <w:r>
        <w:t>в  том  числе  временно,  в</w:t>
      </w:r>
    </w:p>
    <w:p w:rsidR="00707CE2" w:rsidRDefault="00707CE2">
      <w:pPr>
        <w:pStyle w:val="ConsPlusNonformat"/>
        <w:jc w:val="both"/>
      </w:pPr>
      <w:proofErr w:type="gramStart"/>
      <w:r>
        <w:t>предоставлении  социальных</w:t>
      </w:r>
      <w:proofErr w:type="gramEnd"/>
      <w:r>
        <w:t xml:space="preserve">  услуг в форме социального обслуживания на дому,</w:t>
      </w:r>
    </w:p>
    <w:p w:rsidR="00707CE2" w:rsidRDefault="00707CE2">
      <w:pPr>
        <w:pStyle w:val="ConsPlusNonformat"/>
        <w:jc w:val="both"/>
      </w:pPr>
      <w:proofErr w:type="gramStart"/>
      <w:r>
        <w:t>или  в</w:t>
      </w:r>
      <w:proofErr w:type="gramEnd"/>
      <w:r>
        <w:t xml:space="preserve">  полустационарной  форме,  или в стационарной форме продлевается до:</w:t>
      </w:r>
    </w:p>
    <w:p w:rsidR="00707CE2" w:rsidRDefault="00707CE2">
      <w:pPr>
        <w:pStyle w:val="ConsPlusNonformat"/>
        <w:jc w:val="both"/>
      </w:pPr>
      <w:r>
        <w:t>__________ (не более 14 рабочих дней с даты запроса).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Ответственное лицо: ____________________</w:t>
      </w:r>
    </w:p>
    <w:p w:rsidR="00707CE2" w:rsidRDefault="00707CE2">
      <w:pPr>
        <w:pStyle w:val="ConsPlusNonformat"/>
        <w:jc w:val="both"/>
      </w:pPr>
      <w:r>
        <w:t xml:space="preserve">                    (фамилия, инициалы)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Дата: ______________</w:t>
      </w:r>
    </w:p>
    <w:p w:rsidR="00707CE2" w:rsidRDefault="00707CE2">
      <w:pPr>
        <w:pStyle w:val="ConsPlusNonformat"/>
        <w:jc w:val="both"/>
      </w:pPr>
      <w:r>
        <w:t>М.П.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4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lastRenderedPageBreak/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center"/>
      </w:pPr>
      <w:bookmarkStart w:id="10" w:name="P414"/>
      <w:bookmarkEnd w:id="10"/>
      <w:r>
        <w:t>Сигнальная карта</w:t>
      </w:r>
    </w:p>
    <w:p w:rsidR="00707CE2" w:rsidRDefault="00707CE2">
      <w:pPr>
        <w:pStyle w:val="ConsPlusNormal"/>
        <w:jc w:val="center"/>
      </w:pPr>
      <w:r>
        <w:t>о гражданине, имеющем критерии нуждаемости</w:t>
      </w:r>
    </w:p>
    <w:p w:rsidR="00707CE2" w:rsidRDefault="00707CE2">
      <w:pPr>
        <w:pStyle w:val="ConsPlusNormal"/>
        <w:jc w:val="center"/>
      </w:pPr>
      <w:r>
        <w:t>(потенциальной нуждаемости) в предоставлении</w:t>
      </w:r>
    </w:p>
    <w:p w:rsidR="00707CE2" w:rsidRDefault="00707CE2">
      <w:pPr>
        <w:pStyle w:val="ConsPlusNormal"/>
        <w:jc w:val="center"/>
      </w:pPr>
      <w:r>
        <w:t>социальных услуг</w:t>
      </w:r>
    </w:p>
    <w:p w:rsidR="00707CE2" w:rsidRDefault="00707C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2951"/>
      </w:tblGrid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  <w:jc w:val="center"/>
            </w:pPr>
            <w:r>
              <w:t>Наименование столбца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Формат строки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Фамилия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Имя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Отчество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Пол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Дата рождения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(NN.NN.NNNN)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СНИЛС (при наличии)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(NNN-NNN-NNN NN)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Адрес фактического проживания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Контактные данные (телефон)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Ф.И.О. врача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Ф.И.О. сотрудника медицинской организации, ответственного за информационный обмен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Номер телефона сотрудника медицинской организации, ответственного за информационный обмен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Дата предполагаемой выписки (для стационарной организации)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Итоговый балл в соответствии с критериями определения граждан, нуждающихся (потенциально нуждающихся) в предоставлении социальных услуг в стационарных и амбулаторных медицинских организациях</w:t>
            </w:r>
          </w:p>
        </w:tc>
        <w:tc>
          <w:tcPr>
            <w:tcW w:w="4369" w:type="dxa"/>
            <w:gridSpan w:val="2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196" w:type="dxa"/>
            <w:gridSpan w:val="3"/>
          </w:tcPr>
          <w:p w:rsidR="00707CE2" w:rsidRDefault="00707CE2">
            <w:pPr>
              <w:pStyle w:val="ConsPlusNormal"/>
              <w:jc w:val="center"/>
            </w:pPr>
            <w:r>
              <w:t xml:space="preserve">Назначения и противопоказания (медицинские рекомендации по уходу) - заполняется в соответствии с </w:t>
            </w:r>
            <w:hyperlink w:anchor="P533">
              <w:r>
                <w:rPr>
                  <w:color w:val="0000FF"/>
                </w:rPr>
                <w:t>приложением</w:t>
              </w:r>
            </w:hyperlink>
            <w:r>
              <w:t xml:space="preserve"> к настоящей сигнальной карте: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</w:pP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Рекомендации (контроль)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Ответ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Рекомендации (заполняется при положительном ответе)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Прием лекарственных препаратов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Соблюдение питьевого режима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Соблюдение диеты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Соблюдение двигательного режима и физической активности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Профилактика пролежней и застойных явлений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Контроль артериального давления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Измерение частоты сердечных сокращений (пульс)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16.9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Измерение уровня глюкозы в крови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16.10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Измерение насыщения крови кислородом (сатурация)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16.11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Осмотр кожных покровов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16.12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Фиксация наличия болей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846" w:type="dxa"/>
          </w:tcPr>
          <w:p w:rsidR="00707CE2" w:rsidRDefault="00707CE2">
            <w:pPr>
              <w:pStyle w:val="ConsPlusNormal"/>
              <w:jc w:val="center"/>
            </w:pPr>
            <w:r>
              <w:t>16.13</w:t>
            </w:r>
          </w:p>
        </w:tc>
        <w:tc>
          <w:tcPr>
            <w:tcW w:w="3827" w:type="dxa"/>
          </w:tcPr>
          <w:p w:rsidR="00707CE2" w:rsidRDefault="00707CE2">
            <w:pPr>
              <w:pStyle w:val="ConsPlusNormal"/>
            </w:pPr>
            <w:r>
              <w:t>Фиксация работы органов малого таза</w:t>
            </w:r>
          </w:p>
        </w:tc>
        <w:tc>
          <w:tcPr>
            <w:tcW w:w="1418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95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</w:tbl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>Дата: ______________</w:t>
      </w:r>
    </w:p>
    <w:p w:rsidR="00707CE2" w:rsidRDefault="00707CE2">
      <w:pPr>
        <w:pStyle w:val="ConsPlusNonformat"/>
        <w:jc w:val="both"/>
      </w:pPr>
      <w:r>
        <w:t>М.П.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2"/>
      </w:pPr>
      <w:bookmarkStart w:id="11" w:name="P533"/>
      <w:bookmarkEnd w:id="11"/>
      <w:r>
        <w:t>Приложение</w:t>
      </w:r>
    </w:p>
    <w:p w:rsidR="00707CE2" w:rsidRDefault="00707CE2">
      <w:pPr>
        <w:pStyle w:val="ConsPlusNormal"/>
        <w:jc w:val="right"/>
      </w:pPr>
      <w:r>
        <w:t>к сигнальной карте о гражданине,</w:t>
      </w:r>
    </w:p>
    <w:p w:rsidR="00707CE2" w:rsidRDefault="00707CE2">
      <w:pPr>
        <w:pStyle w:val="ConsPlusNormal"/>
        <w:jc w:val="right"/>
      </w:pPr>
      <w:r>
        <w:t>имеющем критерии нуждаемости</w:t>
      </w:r>
    </w:p>
    <w:p w:rsidR="00707CE2" w:rsidRDefault="00707CE2">
      <w:pPr>
        <w:pStyle w:val="ConsPlusNormal"/>
        <w:jc w:val="right"/>
      </w:pPr>
      <w:r>
        <w:t>(потенциальной нуждаемости)</w:t>
      </w:r>
    </w:p>
    <w:p w:rsidR="00707CE2" w:rsidRDefault="00707CE2">
      <w:pPr>
        <w:pStyle w:val="ConsPlusNormal"/>
        <w:jc w:val="right"/>
      </w:pPr>
      <w:r>
        <w:t>в предоставлении социальных услуг</w:t>
      </w:r>
    </w:p>
    <w:p w:rsidR="00707CE2" w:rsidRDefault="00707C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2948"/>
        <w:gridCol w:w="3118"/>
      </w:tblGrid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  <w:jc w:val="center"/>
            </w:pPr>
            <w:r>
              <w:t>Рекомендации для контроля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  <w:jc w:val="center"/>
            </w:pPr>
            <w:r>
              <w:t>Пояснения по вопросу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  <w:jc w:val="center"/>
            </w:pPr>
            <w:r>
              <w:t>Дальнейшее использование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Прием лекарственных препаратов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  <w:r>
              <w:t xml:space="preserve">Требуется отметить пункт в случае, если пациенту необходимо принимать </w:t>
            </w:r>
            <w:r>
              <w:lastRenderedPageBreak/>
              <w:t>жизненно важные лекарственные препараты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lastRenderedPageBreak/>
              <w:t xml:space="preserve">Будут даны рекомендации работнику организации социального обслуживания по </w:t>
            </w:r>
            <w:r>
              <w:lastRenderedPageBreak/>
              <w:t>контролю приема лекарственных препаратов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Соблюдение питьевого режима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  <w:r>
              <w:t>В случае наличия дегенеративных заболеваний. Требуется контролировать регулярность и объем выпиваемой жидкости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Соблюдение диеты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  <w:r>
              <w:t>В случае наличия дегенеративных заболеваний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Соблюдение двигательного режима и физической активности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  <w:r>
              <w:t>Рекомендации по физической нагрузке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Профилактика пролежней и застойных явлений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  <w:r>
              <w:t>Рекомендации по профилактике пролежней при сниженной двигательная активности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t>Будут рекомендованы услуги по позиционированию. 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Контроль артериального давления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Измерение частоты сердечных сокращений (пульс)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Измерение уровня глюкозы в крови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  <w:r>
              <w:t>Измерение сахара в крови будет выполнять гражданин самостоятельно либо его родственник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t>Будут даны рекомендации работнику организации социального обслуживания по ведению соответствующего дневника. Фиксация значений будет выполняться со слов получателя социальных услуг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Измерение насыщения крови кислородом (сатурация)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Осмотр кожных покровов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Фиксация наличия болей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  <w:r>
              <w:t>Определяется в соответствии с медицинскими порядками оказания медицинских услуг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707CE2" w:rsidRDefault="00707CE2">
            <w:pPr>
              <w:pStyle w:val="ConsPlusNormal"/>
            </w:pPr>
            <w:r>
              <w:t>Фиксация работы органов малого таза</w:t>
            </w:r>
          </w:p>
        </w:tc>
        <w:tc>
          <w:tcPr>
            <w:tcW w:w="2948" w:type="dxa"/>
          </w:tcPr>
          <w:p w:rsidR="00707CE2" w:rsidRDefault="00707CE2">
            <w:pPr>
              <w:pStyle w:val="ConsPlusNormal"/>
            </w:pPr>
            <w:r>
              <w:t>Определяется в соответствии с медицинскими порядками оказания медицинских услуг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</w:pPr>
            <w: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</w:tbl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5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                                     Главному врачу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  (наименование медицинской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               организации)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bookmarkStart w:id="12" w:name="P623"/>
      <w:bookmarkEnd w:id="12"/>
      <w:r>
        <w:t xml:space="preserve">             Уведомление о принятых мерах по сигнальной карте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    </w:t>
      </w:r>
      <w:proofErr w:type="gramStart"/>
      <w:r>
        <w:t>Информируем  Вас</w:t>
      </w:r>
      <w:proofErr w:type="gramEnd"/>
      <w:r>
        <w:t xml:space="preserve">  о  принятых  мерах  по сигнальной  карте, поступившей</w:t>
      </w:r>
    </w:p>
    <w:p w:rsidR="00707CE2" w:rsidRDefault="00707CE2">
      <w:pPr>
        <w:pStyle w:val="ConsPlusNonformat"/>
        <w:jc w:val="both"/>
      </w:pPr>
      <w:r>
        <w:t>"__"___________ 20__ г. в отношении</w:t>
      </w:r>
    </w:p>
    <w:p w:rsidR="00707CE2" w:rsidRDefault="00707CE2">
      <w:pPr>
        <w:pStyle w:val="ConsPlusNonformat"/>
        <w:jc w:val="both"/>
      </w:pPr>
      <w:r>
        <w:lastRenderedPageBreak/>
        <w:t xml:space="preserve">    (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)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__________________________________________________________________________,</w:t>
      </w:r>
    </w:p>
    <w:p w:rsidR="00707CE2" w:rsidRDefault="00707CE2">
      <w:pPr>
        <w:pStyle w:val="ConsPlusNonformat"/>
        <w:jc w:val="both"/>
      </w:pPr>
      <w:r>
        <w:t xml:space="preserve">                            (Ф.И.О. гражданина)</w:t>
      </w:r>
    </w:p>
    <w:p w:rsidR="00707CE2" w:rsidRDefault="00707CE2">
      <w:pPr>
        <w:pStyle w:val="ConsPlusNonformat"/>
        <w:jc w:val="both"/>
      </w:pPr>
      <w:proofErr w:type="gramStart"/>
      <w:r>
        <w:t>нуждающегося  (</w:t>
      </w:r>
      <w:proofErr w:type="gramEnd"/>
      <w:r>
        <w:t>потенциально  нуждающегося) в социальном обслуживании, в том</w:t>
      </w:r>
    </w:p>
    <w:p w:rsidR="00707CE2" w:rsidRDefault="00707CE2">
      <w:pPr>
        <w:pStyle w:val="ConsPlusNonformat"/>
        <w:jc w:val="both"/>
      </w:pPr>
      <w:r>
        <w:t>числе в социальных услугах по уходу. Специалистами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(наименование ТКЦ)</w:t>
      </w:r>
    </w:p>
    <w:p w:rsidR="00707CE2" w:rsidRDefault="00707CE2">
      <w:pPr>
        <w:pStyle w:val="ConsPlusNonformat"/>
        <w:jc w:val="both"/>
      </w:pPr>
      <w:r>
        <w:t xml:space="preserve">проведена/не проведена * </w:t>
      </w:r>
      <w:proofErr w:type="gramStart"/>
      <w:r>
        <w:t>оценка  индивидуальной</w:t>
      </w:r>
      <w:proofErr w:type="gramEnd"/>
      <w:r>
        <w:t xml:space="preserve">  потребности  в  социальном</w:t>
      </w:r>
    </w:p>
    <w:p w:rsidR="00707CE2" w:rsidRDefault="00707CE2">
      <w:pPr>
        <w:pStyle w:val="ConsPlusNonformat"/>
        <w:jc w:val="both"/>
      </w:pPr>
      <w:r>
        <w:t xml:space="preserve"> (нужное подчеркнуть)</w:t>
      </w:r>
    </w:p>
    <w:p w:rsidR="00707CE2" w:rsidRDefault="00707CE2">
      <w:pPr>
        <w:pStyle w:val="ConsPlusNonformat"/>
        <w:jc w:val="both"/>
      </w:pPr>
      <w:r>
        <w:t>обслуживании, в том числе в уходе.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Информируем **: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    ┌───┐</w:t>
      </w:r>
    </w:p>
    <w:p w:rsidR="00707CE2" w:rsidRDefault="00707CE2">
      <w:pPr>
        <w:pStyle w:val="ConsPlusNonformat"/>
        <w:jc w:val="both"/>
      </w:pPr>
      <w:r>
        <w:t xml:space="preserve">    │   │ </w:t>
      </w:r>
      <w:proofErr w:type="gramStart"/>
      <w:r>
        <w:t>о  признании</w:t>
      </w:r>
      <w:proofErr w:type="gramEnd"/>
      <w:r>
        <w:t xml:space="preserve">  гражданина  нуждающимся  в социальном  обслуживании</w:t>
      </w:r>
    </w:p>
    <w:p w:rsidR="00707CE2" w:rsidRDefault="00707CE2">
      <w:pPr>
        <w:pStyle w:val="ConsPlusNonformat"/>
        <w:jc w:val="both"/>
      </w:pPr>
      <w:r>
        <w:t xml:space="preserve">    └───┘</w:t>
      </w:r>
    </w:p>
    <w:p w:rsidR="00707CE2" w:rsidRDefault="00707CE2">
      <w:pPr>
        <w:pStyle w:val="ConsPlusNonformat"/>
        <w:jc w:val="both"/>
      </w:pPr>
      <w:r>
        <w:t>на дому (в полустационарной форме социального обслуживания)</w:t>
      </w:r>
    </w:p>
    <w:p w:rsidR="00707CE2" w:rsidRDefault="00707CE2">
      <w:pPr>
        <w:pStyle w:val="ConsPlusNonformat"/>
        <w:jc w:val="both"/>
      </w:pPr>
      <w:r>
        <w:t xml:space="preserve">    ┌───┐</w:t>
      </w:r>
    </w:p>
    <w:p w:rsidR="00707CE2" w:rsidRDefault="00707CE2">
      <w:pPr>
        <w:pStyle w:val="ConsPlusNonformat"/>
        <w:jc w:val="both"/>
      </w:pPr>
      <w:r>
        <w:t xml:space="preserve">    │   │ о    пересмотре    индивидуальной    потребности   в   социальном</w:t>
      </w:r>
    </w:p>
    <w:p w:rsidR="00707CE2" w:rsidRDefault="00707CE2">
      <w:pPr>
        <w:pStyle w:val="ConsPlusNonformat"/>
        <w:jc w:val="both"/>
      </w:pPr>
      <w:r>
        <w:t xml:space="preserve">    └───┘</w:t>
      </w:r>
    </w:p>
    <w:p w:rsidR="00707CE2" w:rsidRDefault="00707CE2">
      <w:pPr>
        <w:pStyle w:val="ConsPlusNonformat"/>
        <w:jc w:val="both"/>
      </w:pPr>
      <w:proofErr w:type="gramStart"/>
      <w:r>
        <w:t>обслуживании,  в</w:t>
      </w:r>
      <w:proofErr w:type="gramEnd"/>
      <w:r>
        <w:t xml:space="preserve">  том  числе  в  социальных  услугах  по уходу, в отношении</w:t>
      </w:r>
    </w:p>
    <w:p w:rsidR="00707CE2" w:rsidRDefault="00707CE2">
      <w:pPr>
        <w:pStyle w:val="ConsPlusNonformat"/>
        <w:jc w:val="both"/>
      </w:pPr>
      <w:r>
        <w:t>гражданина, находящегося на социальном обслуживании</w:t>
      </w:r>
    </w:p>
    <w:p w:rsidR="00707CE2" w:rsidRDefault="00707CE2">
      <w:pPr>
        <w:pStyle w:val="ConsPlusNonformat"/>
        <w:jc w:val="both"/>
      </w:pPr>
      <w:r>
        <w:t xml:space="preserve">    ┌───┐</w:t>
      </w:r>
    </w:p>
    <w:p w:rsidR="00707CE2" w:rsidRDefault="00707CE2">
      <w:pPr>
        <w:pStyle w:val="ConsPlusNonformat"/>
        <w:jc w:val="both"/>
      </w:pPr>
      <w:r>
        <w:t xml:space="preserve">    │   │ </w:t>
      </w:r>
      <w:proofErr w:type="gramStart"/>
      <w:r>
        <w:t>об  отказе</w:t>
      </w:r>
      <w:proofErr w:type="gramEnd"/>
      <w:r>
        <w:t xml:space="preserve">  гражданину  в  социальном  обслуживании   на  дому (в</w:t>
      </w:r>
    </w:p>
    <w:p w:rsidR="00707CE2" w:rsidRDefault="00707CE2">
      <w:pPr>
        <w:pStyle w:val="ConsPlusNonformat"/>
        <w:jc w:val="both"/>
      </w:pPr>
      <w:r>
        <w:t xml:space="preserve">    └───┘</w:t>
      </w:r>
    </w:p>
    <w:p w:rsidR="00707CE2" w:rsidRDefault="00707CE2">
      <w:pPr>
        <w:pStyle w:val="ConsPlusNonformat"/>
        <w:jc w:val="both"/>
      </w:pPr>
      <w:r>
        <w:t xml:space="preserve">полустационарной   </w:t>
      </w:r>
      <w:proofErr w:type="gramStart"/>
      <w:r>
        <w:t>форме  социального</w:t>
      </w:r>
      <w:proofErr w:type="gramEnd"/>
      <w:r>
        <w:t xml:space="preserve">  обслуживания)  в  связи  с  наличием</w:t>
      </w:r>
    </w:p>
    <w:p w:rsidR="00707CE2" w:rsidRDefault="00707CE2">
      <w:pPr>
        <w:pStyle w:val="ConsPlusNonformat"/>
        <w:jc w:val="both"/>
      </w:pPr>
      <w:r>
        <w:t>медицинских противопоказаний</w:t>
      </w:r>
    </w:p>
    <w:p w:rsidR="00707CE2" w:rsidRDefault="00707CE2">
      <w:pPr>
        <w:pStyle w:val="ConsPlusNonformat"/>
        <w:jc w:val="both"/>
      </w:pPr>
      <w:r>
        <w:t xml:space="preserve">    ┌───┐</w:t>
      </w:r>
    </w:p>
    <w:p w:rsidR="00707CE2" w:rsidRDefault="00707CE2">
      <w:pPr>
        <w:pStyle w:val="ConsPlusNonformat"/>
        <w:jc w:val="both"/>
      </w:pPr>
      <w:r>
        <w:t xml:space="preserve">    │   │ </w:t>
      </w:r>
      <w:proofErr w:type="gramStart"/>
      <w:r>
        <w:t>об  отказе</w:t>
      </w:r>
      <w:proofErr w:type="gramEnd"/>
      <w:r>
        <w:t xml:space="preserve">   гражданину   в  социальном  обслуживании  на дому (в</w:t>
      </w:r>
    </w:p>
    <w:p w:rsidR="00707CE2" w:rsidRDefault="00707CE2">
      <w:pPr>
        <w:pStyle w:val="ConsPlusNonformat"/>
        <w:jc w:val="both"/>
      </w:pPr>
      <w:r>
        <w:t xml:space="preserve">    └───┘</w:t>
      </w:r>
    </w:p>
    <w:p w:rsidR="00707CE2" w:rsidRDefault="00707CE2">
      <w:pPr>
        <w:pStyle w:val="ConsPlusNonformat"/>
        <w:jc w:val="both"/>
      </w:pPr>
      <w:r>
        <w:t xml:space="preserve">полустационарной   </w:t>
      </w:r>
      <w:proofErr w:type="gramStart"/>
      <w:r>
        <w:t>форме  социального</w:t>
      </w:r>
      <w:proofErr w:type="gramEnd"/>
      <w:r>
        <w:t xml:space="preserve">  обслуживания)  в  связи  со  смертью</w:t>
      </w:r>
    </w:p>
    <w:p w:rsidR="00707CE2" w:rsidRDefault="00707CE2">
      <w:pPr>
        <w:pStyle w:val="ConsPlusNonformat"/>
        <w:jc w:val="both"/>
      </w:pPr>
      <w:r>
        <w:t>гражданина</w:t>
      </w:r>
    </w:p>
    <w:p w:rsidR="00707CE2" w:rsidRDefault="00707CE2">
      <w:pPr>
        <w:pStyle w:val="ConsPlusNonformat"/>
        <w:jc w:val="both"/>
      </w:pPr>
      <w:r>
        <w:t xml:space="preserve">    ┌───┐</w:t>
      </w:r>
    </w:p>
    <w:p w:rsidR="00707CE2" w:rsidRDefault="00707CE2">
      <w:pPr>
        <w:pStyle w:val="ConsPlusNonformat"/>
        <w:jc w:val="both"/>
      </w:pPr>
      <w:r>
        <w:t xml:space="preserve">    │   │ </w:t>
      </w:r>
      <w:proofErr w:type="gramStart"/>
      <w:r>
        <w:t>об  отказе</w:t>
      </w:r>
      <w:proofErr w:type="gramEnd"/>
      <w:r>
        <w:t xml:space="preserve">  гражданину   в  социальном  обслуживании  на  дому (в</w:t>
      </w:r>
    </w:p>
    <w:p w:rsidR="00707CE2" w:rsidRDefault="00707CE2">
      <w:pPr>
        <w:pStyle w:val="ConsPlusNonformat"/>
        <w:jc w:val="both"/>
      </w:pPr>
      <w:r>
        <w:t xml:space="preserve">    └───┘</w:t>
      </w:r>
    </w:p>
    <w:p w:rsidR="00707CE2" w:rsidRDefault="00707CE2">
      <w:pPr>
        <w:pStyle w:val="ConsPlusNonformat"/>
        <w:jc w:val="both"/>
      </w:pPr>
      <w:r>
        <w:t>полустационарной форме социального обслуживания) в связи с непредставлением</w:t>
      </w:r>
    </w:p>
    <w:p w:rsidR="00707CE2" w:rsidRDefault="00707CE2">
      <w:pPr>
        <w:pStyle w:val="ConsPlusNonformat"/>
        <w:jc w:val="both"/>
      </w:pPr>
      <w:r>
        <w:t>или представлением в неполном объеме документов</w:t>
      </w:r>
    </w:p>
    <w:p w:rsidR="00707CE2" w:rsidRDefault="00707CE2">
      <w:pPr>
        <w:pStyle w:val="ConsPlusNonformat"/>
        <w:jc w:val="both"/>
      </w:pPr>
      <w:r>
        <w:t xml:space="preserve">    ┌───┐</w:t>
      </w:r>
    </w:p>
    <w:p w:rsidR="00707CE2" w:rsidRDefault="00707CE2">
      <w:pPr>
        <w:pStyle w:val="ConsPlusNonformat"/>
        <w:jc w:val="both"/>
      </w:pPr>
      <w:r>
        <w:t xml:space="preserve">    │   │ о </w:t>
      </w:r>
      <w:proofErr w:type="gramStart"/>
      <w:r>
        <w:t>направлении  заявления</w:t>
      </w:r>
      <w:proofErr w:type="gramEnd"/>
      <w:r>
        <w:t xml:space="preserve"> и документов  гражданина  для зачисления</w:t>
      </w:r>
    </w:p>
    <w:p w:rsidR="00707CE2" w:rsidRDefault="00707CE2">
      <w:pPr>
        <w:pStyle w:val="ConsPlusNonformat"/>
        <w:jc w:val="both"/>
      </w:pPr>
      <w:r>
        <w:t xml:space="preserve">    └───┘</w:t>
      </w:r>
    </w:p>
    <w:p w:rsidR="00707CE2" w:rsidRDefault="00707CE2">
      <w:pPr>
        <w:pStyle w:val="ConsPlusNonformat"/>
        <w:jc w:val="both"/>
      </w:pPr>
      <w:r>
        <w:t>на стационарное социальное обслуживание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Ответственное лицо: _____________________</w:t>
      </w:r>
    </w:p>
    <w:p w:rsidR="00707CE2" w:rsidRDefault="00707CE2">
      <w:pPr>
        <w:pStyle w:val="ConsPlusNonformat"/>
        <w:jc w:val="both"/>
      </w:pPr>
      <w:r>
        <w:t xml:space="preserve">                     (фамилия, инициалы)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Дата: ______________</w:t>
      </w:r>
    </w:p>
    <w:p w:rsidR="00707CE2" w:rsidRDefault="00707CE2">
      <w:pPr>
        <w:pStyle w:val="ConsPlusNonformat"/>
        <w:jc w:val="both"/>
      </w:pPr>
      <w:r>
        <w:t>М.П.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Примечания:</w:t>
      </w:r>
    </w:p>
    <w:p w:rsidR="00707CE2" w:rsidRDefault="00707CE2">
      <w:pPr>
        <w:pStyle w:val="ConsPlusNonformat"/>
        <w:jc w:val="both"/>
      </w:pPr>
      <w:r>
        <w:t xml:space="preserve">    * Отмечается в случае </w:t>
      </w:r>
      <w:proofErr w:type="gramStart"/>
      <w:r>
        <w:t>отказа  гражданина</w:t>
      </w:r>
      <w:proofErr w:type="gramEnd"/>
      <w:r>
        <w:t xml:space="preserve">  от определения индивидуальной</w:t>
      </w:r>
    </w:p>
    <w:p w:rsidR="00707CE2" w:rsidRDefault="00707CE2">
      <w:pPr>
        <w:pStyle w:val="ConsPlusNonformat"/>
        <w:jc w:val="both"/>
      </w:pPr>
      <w:r>
        <w:t>потребности в социальном обслуживании, в том числе в уходе.</w:t>
      </w:r>
    </w:p>
    <w:p w:rsidR="00707CE2" w:rsidRDefault="00707CE2">
      <w:pPr>
        <w:pStyle w:val="ConsPlusNonformat"/>
        <w:jc w:val="both"/>
      </w:pPr>
      <w:r>
        <w:t xml:space="preserve">    ** Не   выбирается   </w:t>
      </w:r>
      <w:proofErr w:type="gramStart"/>
      <w:r>
        <w:t>в  случае</w:t>
      </w:r>
      <w:proofErr w:type="gramEnd"/>
      <w:r>
        <w:t xml:space="preserve">   отказа   гражданина   от   определения</w:t>
      </w:r>
    </w:p>
    <w:p w:rsidR="00707CE2" w:rsidRDefault="00707CE2">
      <w:pPr>
        <w:pStyle w:val="ConsPlusNonformat"/>
        <w:jc w:val="both"/>
      </w:pPr>
      <w:r>
        <w:t>индивидуальной потребности в социальном обслуживании, в том числе в уходе.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6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lastRenderedPageBreak/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center"/>
      </w:pPr>
      <w:bookmarkStart w:id="13" w:name="P703"/>
      <w:bookmarkEnd w:id="13"/>
      <w:r>
        <w:t>Сигнальная карта</w:t>
      </w:r>
    </w:p>
    <w:p w:rsidR="00707CE2" w:rsidRDefault="00707CE2">
      <w:pPr>
        <w:pStyle w:val="ConsPlusNormal"/>
        <w:jc w:val="center"/>
      </w:pPr>
      <w:r>
        <w:t>о гражданине, нуждающемся в оказании медицинской помощи</w:t>
      </w:r>
    </w:p>
    <w:p w:rsidR="00707CE2" w:rsidRDefault="00707C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26"/>
        <w:gridCol w:w="2672"/>
      </w:tblGrid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707CE2" w:rsidRDefault="00707CE2">
            <w:pPr>
              <w:pStyle w:val="ConsPlusNormal"/>
              <w:jc w:val="center"/>
            </w:pPr>
            <w:r>
              <w:t>Наименование столбца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Формат строки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Фамилия</w:t>
            </w:r>
          </w:p>
        </w:tc>
        <w:tc>
          <w:tcPr>
            <w:tcW w:w="2672" w:type="dxa"/>
            <w:vAlign w:val="bottom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Имя</w:t>
            </w:r>
          </w:p>
        </w:tc>
        <w:tc>
          <w:tcPr>
            <w:tcW w:w="2672" w:type="dxa"/>
            <w:vAlign w:val="bottom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2672" w:type="dxa"/>
            <w:vAlign w:val="bottom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Пол</w:t>
            </w:r>
          </w:p>
        </w:tc>
        <w:tc>
          <w:tcPr>
            <w:tcW w:w="2672" w:type="dxa"/>
            <w:vAlign w:val="bottom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Дата рождения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(NN.NN.NNNN)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СНИЛС (при наличии)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(NNN-NNN-NNN NN)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2672" w:type="dxa"/>
            <w:vAlign w:val="bottom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Адрес фактического проживания</w:t>
            </w:r>
          </w:p>
        </w:tc>
        <w:tc>
          <w:tcPr>
            <w:tcW w:w="2672" w:type="dxa"/>
            <w:vAlign w:val="bottom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Контактные данные (телефон)</w:t>
            </w:r>
          </w:p>
        </w:tc>
        <w:tc>
          <w:tcPr>
            <w:tcW w:w="2672" w:type="dxa"/>
            <w:vAlign w:val="bottom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Наименование организации социального обслуживания</w:t>
            </w:r>
          </w:p>
        </w:tc>
        <w:tc>
          <w:tcPr>
            <w:tcW w:w="2672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ФИО сотрудника организации социального обслуживания, ответственного за информационный обмен</w:t>
            </w:r>
          </w:p>
        </w:tc>
        <w:tc>
          <w:tcPr>
            <w:tcW w:w="2672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Номер телефона сотрудника организации социального обслуживания, ответственного за информационный обмен</w:t>
            </w:r>
          </w:p>
        </w:tc>
        <w:tc>
          <w:tcPr>
            <w:tcW w:w="2672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624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26" w:type="dxa"/>
          </w:tcPr>
          <w:p w:rsidR="00707CE2" w:rsidRDefault="00707CE2">
            <w:pPr>
              <w:pStyle w:val="ConsPlusNormal"/>
            </w:pPr>
            <w:r>
              <w:t>Информация об ухудшении здоровья гражданина, нуждающегося в уходе, и признаки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</w:pP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Изменение сознания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</w:pP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спутанность сознания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заторможенность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ухудшение памяти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дезориентация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Ухудшение общего состояния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</w:pP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приступы резкой слабости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значительное, резкое снижение двигательной активности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изменение цвета кожи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покраснение кожи на местах опоры (пятки, крестец, ягодицы и др.)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появление или нарастание отеков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отказ от приема пищи или жидкости без видимых причин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отказ от приема лекарственных препаратов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наличие болевого синдрома (различной локализации)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снижение массы тела за последнее время (похудание)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на фоне принимаемого лечения отсутствует улучшение состояния здоровья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Нарушение сердечно-сосудистой системы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</w:pP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усиление головокружения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усиление боли в сердце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усиление перебоев в сердце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высокое АД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низкое АД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Нарушение дыхательной системы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</w:pP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появление охриплости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возникновение или усиление одышки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возникновение или усиление кашля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повышение температуры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Нарушение центральной нервной системы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</w:pP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онемение участков тела (лицо, конечности)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сильная головная боль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нарушение речи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нарушение глотания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нарушение движений конечностей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резкое нарушение зрения или двоение в глазах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"перекос" лица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Нарушение мочевыделительной системы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</w:pP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острая задержка мочи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Нарушение пищеварительной системы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</w:pP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отсутствие стула более 3 дней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</w:tr>
      <w:tr w:rsidR="00707CE2">
        <w:tc>
          <w:tcPr>
            <w:tcW w:w="624" w:type="dxa"/>
          </w:tcPr>
          <w:p w:rsidR="00707CE2" w:rsidRDefault="00707CE2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707CE2" w:rsidRDefault="00707CE2">
            <w:pPr>
              <w:pStyle w:val="ConsPlusNormal"/>
            </w:pPr>
            <w:r>
              <w:t>Появление иных признаков ухудшения состояния пациента</w:t>
            </w:r>
          </w:p>
        </w:tc>
        <w:tc>
          <w:tcPr>
            <w:tcW w:w="2672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</w:tbl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>Дата: ______________</w:t>
      </w:r>
    </w:p>
    <w:p w:rsidR="00707CE2" w:rsidRDefault="00707CE2">
      <w:pPr>
        <w:pStyle w:val="ConsPlusNonformat"/>
        <w:jc w:val="both"/>
      </w:pPr>
      <w:r>
        <w:t>М.П.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7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                                     Главному врачу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  (наименование медицинской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               организации)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bookmarkStart w:id="14" w:name="P899"/>
      <w:bookmarkEnd w:id="14"/>
      <w:r>
        <w:t xml:space="preserve">                                Уведомление</w:t>
      </w:r>
    </w:p>
    <w:p w:rsidR="00707CE2" w:rsidRDefault="00707CE2">
      <w:pPr>
        <w:pStyle w:val="ConsPlusNonformat"/>
        <w:jc w:val="both"/>
      </w:pPr>
      <w:r>
        <w:t xml:space="preserve">                        о резком ухудшении здоровья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    Информируем Вас, что получатель социальных услуг: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__________________________________________________________________________,</w:t>
      </w:r>
    </w:p>
    <w:p w:rsidR="00707CE2" w:rsidRDefault="00707CE2">
      <w:pPr>
        <w:pStyle w:val="ConsPlusNonformat"/>
        <w:jc w:val="both"/>
      </w:pPr>
      <w:r>
        <w:t xml:space="preserve">                            (Ф.И.О. гражданина)</w:t>
      </w:r>
    </w:p>
    <w:p w:rsidR="00707CE2" w:rsidRDefault="00707CE2">
      <w:pPr>
        <w:pStyle w:val="ConsPlusNonformat"/>
        <w:jc w:val="both"/>
      </w:pPr>
      <w:r>
        <w:t>проживающий по адресу: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__________________________________________________________________________,</w:t>
      </w:r>
    </w:p>
    <w:p w:rsidR="00707CE2" w:rsidRDefault="00707CE2">
      <w:pPr>
        <w:pStyle w:val="ConsPlusNonformat"/>
        <w:jc w:val="both"/>
      </w:pPr>
      <w:r>
        <w:t xml:space="preserve">             (адрес места жительства (пребывания) гражданина)</w:t>
      </w:r>
    </w:p>
    <w:p w:rsidR="00707CE2" w:rsidRDefault="00707CE2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 с резким ухудшением здоровья был госпитализирован бригадой скорой</w:t>
      </w:r>
    </w:p>
    <w:p w:rsidR="00707CE2" w:rsidRDefault="00707CE2">
      <w:pPr>
        <w:pStyle w:val="ConsPlusNonformat"/>
        <w:jc w:val="both"/>
      </w:pPr>
      <w:r>
        <w:t>медицинской помощи в: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__________________________________________________________________________,</w:t>
      </w:r>
    </w:p>
    <w:p w:rsidR="00707CE2" w:rsidRDefault="00707CE2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707CE2" w:rsidRDefault="00707CE2">
      <w:pPr>
        <w:pStyle w:val="ConsPlusNonformat"/>
        <w:jc w:val="both"/>
      </w:pPr>
      <w:r>
        <w:t>По месту жительства относится к:</w:t>
      </w:r>
    </w:p>
    <w:p w:rsidR="00707CE2" w:rsidRDefault="00707CE2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707CE2" w:rsidRDefault="00707CE2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Ответственное лицо: _____________________</w:t>
      </w:r>
    </w:p>
    <w:p w:rsidR="00707CE2" w:rsidRDefault="00707CE2">
      <w:pPr>
        <w:pStyle w:val="ConsPlusNonformat"/>
        <w:jc w:val="both"/>
      </w:pPr>
      <w:r>
        <w:t xml:space="preserve">                     (фамилия, инициалы)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Дата: ______________</w:t>
      </w:r>
    </w:p>
    <w:p w:rsidR="00707CE2" w:rsidRDefault="00707CE2">
      <w:pPr>
        <w:pStyle w:val="ConsPlusNonformat"/>
        <w:jc w:val="both"/>
      </w:pPr>
      <w:r>
        <w:t>М.П.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8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(наименование организации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социального обслуживания)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bookmarkStart w:id="15" w:name="P949"/>
      <w:bookmarkEnd w:id="15"/>
      <w:r>
        <w:t xml:space="preserve">             Уведомление о принятых мерах по сигнальной карте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Ф.И.О. гражданина _________________________________________________________</w:t>
      </w:r>
    </w:p>
    <w:p w:rsidR="00707CE2" w:rsidRDefault="00707CE2">
      <w:pPr>
        <w:pStyle w:val="ConsPlusNonformat"/>
        <w:jc w:val="both"/>
      </w:pPr>
      <w:r>
        <w:t>Дата рождения _____________________________________________________________</w:t>
      </w:r>
    </w:p>
    <w:p w:rsidR="00707CE2" w:rsidRDefault="00707CE2">
      <w:pPr>
        <w:pStyle w:val="ConsPlusNonformat"/>
        <w:jc w:val="both"/>
      </w:pPr>
      <w:r>
        <w:t>Место жительства (пребывания) _____________________________________________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Дата поступления сигнальной карты, причина обращения ______________________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Заключение осмотра ________________________________________________________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Рекомендации ______________________________________________________________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Отметка о наличии (отсутствии) противопоказаний * _________________________</w:t>
      </w:r>
    </w:p>
    <w:p w:rsidR="00707CE2" w:rsidRDefault="00707CE2">
      <w:pPr>
        <w:pStyle w:val="ConsPlusNonformat"/>
        <w:jc w:val="both"/>
      </w:pPr>
      <w:r>
        <w:t>Ответственное лицо: _____________________</w:t>
      </w:r>
    </w:p>
    <w:p w:rsidR="00707CE2" w:rsidRDefault="00707CE2">
      <w:pPr>
        <w:pStyle w:val="ConsPlusNonformat"/>
        <w:jc w:val="both"/>
      </w:pPr>
      <w:r>
        <w:t xml:space="preserve">                     (фамилия, инициалы)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Дата: ______________</w:t>
      </w:r>
    </w:p>
    <w:p w:rsidR="00707CE2" w:rsidRDefault="00707CE2">
      <w:pPr>
        <w:pStyle w:val="ConsPlusNonformat"/>
        <w:jc w:val="both"/>
      </w:pPr>
      <w:r>
        <w:t>М.П.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Примечание. * В   соответствии  с  </w:t>
      </w:r>
      <w:hyperlink r:id="rId15">
        <w:r>
          <w:rPr>
            <w:color w:val="0000FF"/>
          </w:rPr>
          <w:t>приказом</w:t>
        </w:r>
      </w:hyperlink>
      <w:r>
        <w:t xml:space="preserve">   Министерства  здравоохранения</w:t>
      </w:r>
    </w:p>
    <w:p w:rsidR="00707CE2" w:rsidRDefault="00707CE2">
      <w:pPr>
        <w:pStyle w:val="ConsPlusNonformat"/>
        <w:jc w:val="both"/>
      </w:pPr>
      <w:r>
        <w:t xml:space="preserve">Российской   Федерации   от   02.05.2023   </w:t>
      </w:r>
      <w:proofErr w:type="gramStart"/>
      <w:r>
        <w:t>N  202</w:t>
      </w:r>
      <w:proofErr w:type="gramEnd"/>
      <w:r>
        <w:t>н  "Об утверждении перечня</w:t>
      </w:r>
    </w:p>
    <w:p w:rsidR="00707CE2" w:rsidRDefault="00707CE2">
      <w:pPr>
        <w:pStyle w:val="ConsPlusNonformat"/>
        <w:jc w:val="both"/>
      </w:pPr>
      <w:proofErr w:type="gramStart"/>
      <w:r>
        <w:t>медицинских  противопоказаний</w:t>
      </w:r>
      <w:proofErr w:type="gramEnd"/>
      <w:r>
        <w:t>,  в  связи  с наличием которых гражданину или</w:t>
      </w:r>
    </w:p>
    <w:p w:rsidR="00707CE2" w:rsidRDefault="00707CE2">
      <w:pPr>
        <w:pStyle w:val="ConsPlusNonformat"/>
        <w:jc w:val="both"/>
      </w:pPr>
      <w:proofErr w:type="gramStart"/>
      <w:r>
        <w:lastRenderedPageBreak/>
        <w:t>получателю  социальных</w:t>
      </w:r>
      <w:proofErr w:type="gramEnd"/>
      <w:r>
        <w:t xml:space="preserve">  услуг  может  быть отказано, в том числе временно в</w:t>
      </w:r>
    </w:p>
    <w:p w:rsidR="00707CE2" w:rsidRDefault="00707CE2">
      <w:pPr>
        <w:pStyle w:val="ConsPlusNonformat"/>
        <w:jc w:val="both"/>
      </w:pPr>
      <w:proofErr w:type="gramStart"/>
      <w:r>
        <w:t>предоставлении  социальных</w:t>
      </w:r>
      <w:proofErr w:type="gramEnd"/>
      <w:r>
        <w:t xml:space="preserve">  услуг в форме социального обслуживания на дому,</w:t>
      </w:r>
    </w:p>
    <w:p w:rsidR="00707CE2" w:rsidRDefault="00707CE2">
      <w:pPr>
        <w:pStyle w:val="ConsPlusNonformat"/>
        <w:jc w:val="both"/>
      </w:pPr>
      <w:proofErr w:type="gramStart"/>
      <w:r>
        <w:t>или  в</w:t>
      </w:r>
      <w:proofErr w:type="gramEnd"/>
      <w:r>
        <w:t xml:space="preserve">  полустационарной  форме,  или  в  стационарной форме, а также формы</w:t>
      </w:r>
    </w:p>
    <w:p w:rsidR="00707CE2" w:rsidRDefault="00707CE2">
      <w:pPr>
        <w:pStyle w:val="ConsPlusNonformat"/>
        <w:jc w:val="both"/>
      </w:pPr>
      <w:r>
        <w:t>заключения уполномоченной медицинской организации о наличии (об отсутствии)</w:t>
      </w:r>
    </w:p>
    <w:p w:rsidR="00707CE2" w:rsidRDefault="00707CE2">
      <w:pPr>
        <w:pStyle w:val="ConsPlusNonformat"/>
        <w:jc w:val="both"/>
      </w:pPr>
      <w:r>
        <w:t>таких противопоказаний"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9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(наименование организации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социального обслуживания)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bookmarkStart w:id="16" w:name="P1007"/>
      <w:bookmarkEnd w:id="16"/>
      <w:r>
        <w:t xml:space="preserve">                     Уведомление о выписке гражданина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Ф.И.О. гражданина _________________________________________________________</w:t>
      </w:r>
    </w:p>
    <w:p w:rsidR="00707CE2" w:rsidRDefault="00707CE2">
      <w:pPr>
        <w:pStyle w:val="ConsPlusNonformat"/>
        <w:jc w:val="both"/>
      </w:pPr>
      <w:r>
        <w:t>Дата рождения _____________________________________________________________</w:t>
      </w:r>
    </w:p>
    <w:p w:rsidR="00707CE2" w:rsidRDefault="00707CE2">
      <w:pPr>
        <w:pStyle w:val="ConsPlusNonformat"/>
        <w:jc w:val="both"/>
      </w:pPr>
      <w:r>
        <w:t>Место жительства (пребывания) _____________________________________________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Дата поступления сигнальной карты, причина обращения ______________________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Заключение осмотра ________________________________________________________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Отметка о наличии (отсутствии) противопоказаний * _________________________</w:t>
      </w:r>
    </w:p>
    <w:p w:rsidR="00707CE2" w:rsidRDefault="00707CE2">
      <w:pPr>
        <w:pStyle w:val="ConsPlusNonformat"/>
        <w:jc w:val="both"/>
      </w:pPr>
      <w:r>
        <w:t>Выписан домой в стабильном состоянии "__"____________ 20__ г.</w:t>
      </w:r>
    </w:p>
    <w:p w:rsidR="00707CE2" w:rsidRDefault="00707CE2">
      <w:pPr>
        <w:pStyle w:val="ConsPlusNonformat"/>
        <w:jc w:val="both"/>
      </w:pPr>
      <w:r>
        <w:t xml:space="preserve">                                         (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Примечание. * В   соответствии  с  </w:t>
      </w:r>
      <w:hyperlink r:id="rId16">
        <w:r>
          <w:rPr>
            <w:color w:val="0000FF"/>
          </w:rPr>
          <w:t>приказом</w:t>
        </w:r>
      </w:hyperlink>
      <w:r>
        <w:t xml:space="preserve">   Министерства  здравоохранения</w:t>
      </w:r>
    </w:p>
    <w:p w:rsidR="00707CE2" w:rsidRDefault="00707CE2">
      <w:pPr>
        <w:pStyle w:val="ConsPlusNonformat"/>
        <w:jc w:val="both"/>
      </w:pPr>
      <w:r>
        <w:t xml:space="preserve">Российской   Федерации   от   02.05.2023   </w:t>
      </w:r>
      <w:proofErr w:type="gramStart"/>
      <w:r>
        <w:t>N  202</w:t>
      </w:r>
      <w:proofErr w:type="gramEnd"/>
      <w:r>
        <w:t>н  "Об утверждении перечня</w:t>
      </w:r>
    </w:p>
    <w:p w:rsidR="00707CE2" w:rsidRDefault="00707CE2">
      <w:pPr>
        <w:pStyle w:val="ConsPlusNonformat"/>
        <w:jc w:val="both"/>
      </w:pPr>
      <w:proofErr w:type="gramStart"/>
      <w:r>
        <w:t>медицинских  противопоказаний</w:t>
      </w:r>
      <w:proofErr w:type="gramEnd"/>
      <w:r>
        <w:t>,  в  связи  с наличием которых гражданину или</w:t>
      </w:r>
    </w:p>
    <w:p w:rsidR="00707CE2" w:rsidRDefault="00707CE2">
      <w:pPr>
        <w:pStyle w:val="ConsPlusNonformat"/>
        <w:jc w:val="both"/>
      </w:pPr>
      <w:proofErr w:type="gramStart"/>
      <w:r>
        <w:t>получателю  социальных</w:t>
      </w:r>
      <w:proofErr w:type="gramEnd"/>
      <w:r>
        <w:t xml:space="preserve">  услуг  может  быть отказано, в том числе временно в</w:t>
      </w:r>
    </w:p>
    <w:p w:rsidR="00707CE2" w:rsidRDefault="00707CE2">
      <w:pPr>
        <w:pStyle w:val="ConsPlusNonformat"/>
        <w:jc w:val="both"/>
      </w:pPr>
      <w:proofErr w:type="gramStart"/>
      <w:r>
        <w:t>предоставлении  социальных</w:t>
      </w:r>
      <w:proofErr w:type="gramEnd"/>
      <w:r>
        <w:t xml:space="preserve">  услуг в форме социального обслуживания на дому,</w:t>
      </w:r>
    </w:p>
    <w:p w:rsidR="00707CE2" w:rsidRDefault="00707CE2">
      <w:pPr>
        <w:pStyle w:val="ConsPlusNonformat"/>
        <w:jc w:val="both"/>
      </w:pPr>
      <w:proofErr w:type="gramStart"/>
      <w:r>
        <w:t>или  в</w:t>
      </w:r>
      <w:proofErr w:type="gramEnd"/>
      <w:r>
        <w:t xml:space="preserve">  полустационарной  форме,  или  в  стационарной форме, а также формы</w:t>
      </w:r>
    </w:p>
    <w:p w:rsidR="00707CE2" w:rsidRDefault="00707CE2">
      <w:pPr>
        <w:pStyle w:val="ConsPlusNonformat"/>
        <w:jc w:val="both"/>
      </w:pPr>
      <w:r>
        <w:t>заключения уполномоченной медицинской организации о наличии (об отсутствии)</w:t>
      </w:r>
    </w:p>
    <w:p w:rsidR="00707CE2" w:rsidRDefault="00707CE2">
      <w:pPr>
        <w:pStyle w:val="ConsPlusNonformat"/>
        <w:jc w:val="both"/>
      </w:pPr>
      <w:r>
        <w:t>таких противопоказаний"</w:t>
      </w:r>
    </w:p>
    <w:p w:rsidR="00707CE2" w:rsidRDefault="00707C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3118"/>
      </w:tblGrid>
      <w:tr w:rsidR="00707CE2">
        <w:tc>
          <w:tcPr>
            <w:tcW w:w="567" w:type="dxa"/>
          </w:tcPr>
          <w:p w:rsidR="00707CE2" w:rsidRDefault="00707CE2">
            <w:pPr>
              <w:pStyle w:val="ConsPlusNormal"/>
            </w:pPr>
          </w:p>
        </w:tc>
        <w:tc>
          <w:tcPr>
            <w:tcW w:w="8504" w:type="dxa"/>
            <w:gridSpan w:val="3"/>
          </w:tcPr>
          <w:p w:rsidR="00707CE2" w:rsidRDefault="00707CE2">
            <w:pPr>
              <w:pStyle w:val="ConsPlusNormal"/>
              <w:jc w:val="center"/>
            </w:pPr>
            <w:r>
              <w:t>Рекомендации по уходу: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</w:pP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Рекомендации (контроль)</w:t>
            </w:r>
          </w:p>
        </w:tc>
        <w:tc>
          <w:tcPr>
            <w:tcW w:w="1417" w:type="dxa"/>
          </w:tcPr>
          <w:p w:rsidR="00707CE2" w:rsidRDefault="00707CE2">
            <w:pPr>
              <w:pStyle w:val="ConsPlusNormal"/>
              <w:jc w:val="center"/>
            </w:pPr>
            <w:r>
              <w:t>Ответ</w:t>
            </w:r>
          </w:p>
        </w:tc>
        <w:tc>
          <w:tcPr>
            <w:tcW w:w="3118" w:type="dxa"/>
          </w:tcPr>
          <w:p w:rsidR="00707CE2" w:rsidRDefault="00707CE2">
            <w:pPr>
              <w:pStyle w:val="ConsPlusNormal"/>
              <w:jc w:val="center"/>
            </w:pPr>
            <w:r>
              <w:t>Рекомендации (заполняется при положительном ответе)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Прием лекарственных препаратов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Соблюдение питьевого режима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Соблюдение диеты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Соблюдение двигательного режима и физической активности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Профилактика пролежней и застойных явлений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Контроль артериального давления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Измерение частоты сердечных сокращений (пульс)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Измерение уровня глюкозы в крови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Измерение насыщения крови кислородом (сатурация)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Осмотр кожных покровов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Фиксация наличия болей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7" w:type="dxa"/>
          </w:tcPr>
          <w:p w:rsidR="00707CE2" w:rsidRDefault="00707C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Фиксация работы органов малого таза</w:t>
            </w:r>
          </w:p>
        </w:tc>
        <w:tc>
          <w:tcPr>
            <w:tcW w:w="141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</w:tbl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>Ответственное лицо: _____________________</w:t>
      </w:r>
    </w:p>
    <w:p w:rsidR="00707CE2" w:rsidRDefault="00707CE2">
      <w:pPr>
        <w:pStyle w:val="ConsPlusNonformat"/>
        <w:jc w:val="both"/>
      </w:pPr>
      <w:r>
        <w:t xml:space="preserve">                     (фамилия, инициалы)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Дата: ______________</w:t>
      </w:r>
    </w:p>
    <w:p w:rsidR="00707CE2" w:rsidRDefault="00707CE2">
      <w:pPr>
        <w:pStyle w:val="ConsPlusNonformat"/>
        <w:jc w:val="both"/>
      </w:pPr>
      <w:r>
        <w:t>М.П.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10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lastRenderedPageBreak/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(наименование организации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 социального обслуживания)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bookmarkStart w:id="17" w:name="P1124"/>
      <w:bookmarkEnd w:id="17"/>
      <w:r>
        <w:t xml:space="preserve">                    Уведомление о нахождении гражданина</w:t>
      </w:r>
    </w:p>
    <w:p w:rsidR="00707CE2" w:rsidRDefault="00707CE2">
      <w:pPr>
        <w:pStyle w:val="ConsPlusNonformat"/>
        <w:jc w:val="both"/>
      </w:pPr>
      <w:r>
        <w:t xml:space="preserve">         в медицинской организации, оказывающей медицинскую помощь</w:t>
      </w:r>
    </w:p>
    <w:p w:rsidR="00707CE2" w:rsidRDefault="00707CE2">
      <w:pPr>
        <w:pStyle w:val="ConsPlusNonformat"/>
        <w:jc w:val="both"/>
      </w:pPr>
      <w:r>
        <w:t xml:space="preserve">                          в стационарных условиях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    Информируем Вас, что __________________________________________________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(Ф.И.О. гражданина)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>в настоящее время проходит лечение в ______________________________________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Предполагаемая дата выписки: "__"____________ 20__ г.</w:t>
      </w:r>
    </w:p>
    <w:p w:rsidR="00707CE2" w:rsidRDefault="00707CE2">
      <w:pPr>
        <w:pStyle w:val="ConsPlusNonformat"/>
        <w:jc w:val="both"/>
      </w:pPr>
      <w:r>
        <w:t xml:space="preserve">                                 (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Ответственное лицо: _____________________</w:t>
      </w:r>
    </w:p>
    <w:p w:rsidR="00707CE2" w:rsidRDefault="00707CE2">
      <w:pPr>
        <w:pStyle w:val="ConsPlusNonformat"/>
        <w:jc w:val="both"/>
      </w:pPr>
      <w:r>
        <w:t xml:space="preserve">                     (фамилия, инициалы)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Дата: ______________</w:t>
      </w:r>
    </w:p>
    <w:p w:rsidR="00707CE2" w:rsidRDefault="00707CE2">
      <w:pPr>
        <w:pStyle w:val="ConsPlusNonformat"/>
        <w:jc w:val="both"/>
      </w:pPr>
      <w:r>
        <w:t>М.П.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11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                                     Главному врачу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  (наименование медицинской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               организации)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bookmarkStart w:id="18" w:name="P1171"/>
      <w:bookmarkEnd w:id="18"/>
      <w:r>
        <w:lastRenderedPageBreak/>
        <w:t xml:space="preserve">                                  Запрос</w:t>
      </w:r>
    </w:p>
    <w:p w:rsidR="00707CE2" w:rsidRDefault="00707CE2">
      <w:pPr>
        <w:pStyle w:val="ConsPlusNonformat"/>
        <w:jc w:val="both"/>
      </w:pPr>
      <w:r>
        <w:t xml:space="preserve">            о предоставлении медицинских рекомендаций по уходу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    Прошу Вас в отношении гражданина: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__________________________________________________________________________,</w:t>
      </w:r>
    </w:p>
    <w:p w:rsidR="00707CE2" w:rsidRDefault="00707CE2">
      <w:pPr>
        <w:pStyle w:val="ConsPlusNonformat"/>
        <w:jc w:val="both"/>
      </w:pPr>
      <w:r>
        <w:t xml:space="preserve">                            (Ф.И.О. гражданина)</w:t>
      </w:r>
    </w:p>
    <w:p w:rsidR="00707CE2" w:rsidRDefault="00707CE2">
      <w:pPr>
        <w:pStyle w:val="ConsPlusNonformat"/>
        <w:jc w:val="both"/>
      </w:pPr>
      <w:r>
        <w:t>нуждающегося в социальном обслуживании, в том числе в социальных услугах по</w:t>
      </w:r>
    </w:p>
    <w:p w:rsidR="00707CE2" w:rsidRDefault="00707CE2">
      <w:pPr>
        <w:pStyle w:val="ConsPlusNonformat"/>
        <w:jc w:val="both"/>
      </w:pPr>
      <w:r>
        <w:t>уходу, предоставить медицинские рекомендации по уходу.</w:t>
      </w:r>
    </w:p>
    <w:p w:rsidR="00707CE2" w:rsidRDefault="00707C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92"/>
        <w:gridCol w:w="3061"/>
      </w:tblGrid>
      <w:tr w:rsidR="00707CE2">
        <w:tc>
          <w:tcPr>
            <w:tcW w:w="562" w:type="dxa"/>
          </w:tcPr>
          <w:p w:rsidR="00707CE2" w:rsidRDefault="00707C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2" w:type="dxa"/>
          </w:tcPr>
          <w:p w:rsidR="00707CE2" w:rsidRDefault="00707CE2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061" w:type="dxa"/>
          </w:tcPr>
          <w:p w:rsidR="00707CE2" w:rsidRDefault="00707CE2">
            <w:pPr>
              <w:pStyle w:val="ConsPlusNormal"/>
              <w:jc w:val="center"/>
            </w:pPr>
            <w:r>
              <w:t>(NN.NN.NNNN)</w:t>
            </w:r>
          </w:p>
        </w:tc>
      </w:tr>
      <w:tr w:rsidR="00707CE2">
        <w:tc>
          <w:tcPr>
            <w:tcW w:w="562" w:type="dxa"/>
          </w:tcPr>
          <w:p w:rsidR="00707CE2" w:rsidRDefault="00707C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2" w:type="dxa"/>
          </w:tcPr>
          <w:p w:rsidR="00707CE2" w:rsidRDefault="00707CE2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061" w:type="dxa"/>
          </w:tcPr>
          <w:p w:rsidR="00707CE2" w:rsidRDefault="00707CE2">
            <w:pPr>
              <w:pStyle w:val="ConsPlusNormal"/>
              <w:jc w:val="center"/>
            </w:pPr>
            <w:r>
              <w:t>(NNN-NNN-NNN NN)</w:t>
            </w:r>
          </w:p>
        </w:tc>
      </w:tr>
      <w:tr w:rsidR="00707CE2">
        <w:tc>
          <w:tcPr>
            <w:tcW w:w="562" w:type="dxa"/>
          </w:tcPr>
          <w:p w:rsidR="00707CE2" w:rsidRDefault="00707C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2" w:type="dxa"/>
          </w:tcPr>
          <w:p w:rsidR="00707CE2" w:rsidRDefault="00707CE2">
            <w:pPr>
              <w:pStyle w:val="ConsPlusNormal"/>
              <w:jc w:val="both"/>
            </w:pPr>
            <w:r>
              <w:t>Адрес регистрации</w:t>
            </w:r>
          </w:p>
        </w:tc>
        <w:tc>
          <w:tcPr>
            <w:tcW w:w="306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2" w:type="dxa"/>
          </w:tcPr>
          <w:p w:rsidR="00707CE2" w:rsidRDefault="00707C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2" w:type="dxa"/>
          </w:tcPr>
          <w:p w:rsidR="00707CE2" w:rsidRDefault="00707CE2">
            <w:pPr>
              <w:pStyle w:val="ConsPlusNormal"/>
              <w:jc w:val="both"/>
            </w:pPr>
            <w:r>
              <w:t>Адрес фактического проживания</w:t>
            </w:r>
          </w:p>
        </w:tc>
        <w:tc>
          <w:tcPr>
            <w:tcW w:w="306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2" w:type="dxa"/>
          </w:tcPr>
          <w:p w:rsidR="00707CE2" w:rsidRDefault="00707C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2" w:type="dxa"/>
          </w:tcPr>
          <w:p w:rsidR="00707CE2" w:rsidRDefault="00707CE2">
            <w:pPr>
              <w:pStyle w:val="ConsPlusNormal"/>
              <w:jc w:val="both"/>
            </w:pPr>
            <w:r>
              <w:t>Контактные данные гражданина (телефон)</w:t>
            </w:r>
          </w:p>
        </w:tc>
        <w:tc>
          <w:tcPr>
            <w:tcW w:w="306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62" w:type="dxa"/>
          </w:tcPr>
          <w:p w:rsidR="00707CE2" w:rsidRDefault="00707C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2" w:type="dxa"/>
          </w:tcPr>
          <w:p w:rsidR="00707CE2" w:rsidRDefault="00707CE2">
            <w:pPr>
              <w:pStyle w:val="ConsPlusNormal"/>
            </w:pPr>
            <w:r>
              <w:t>Наименование организации социального обслуживания</w:t>
            </w:r>
          </w:p>
        </w:tc>
        <w:tc>
          <w:tcPr>
            <w:tcW w:w="306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</w:tbl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>Ответственное лицо: ____________________</w:t>
      </w:r>
    </w:p>
    <w:p w:rsidR="00707CE2" w:rsidRDefault="00707CE2">
      <w:pPr>
        <w:pStyle w:val="ConsPlusNonformat"/>
        <w:jc w:val="both"/>
      </w:pPr>
      <w:r>
        <w:t xml:space="preserve">                    (фамилия, инициалы)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Дата: ______________</w:t>
      </w:r>
    </w:p>
    <w:p w:rsidR="00707CE2" w:rsidRDefault="00707CE2">
      <w:pPr>
        <w:pStyle w:val="ConsPlusNonformat"/>
        <w:jc w:val="both"/>
      </w:pPr>
      <w:r>
        <w:t>М.П.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12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center"/>
      </w:pPr>
      <w:bookmarkStart w:id="19" w:name="P1226"/>
      <w:bookmarkEnd w:id="19"/>
      <w:r>
        <w:t>Медицинские рекомендации по уходу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>Медицинская организация: __________________________________________________</w:t>
      </w:r>
    </w:p>
    <w:p w:rsidR="00707CE2" w:rsidRDefault="00707CE2">
      <w:pPr>
        <w:pStyle w:val="ConsPlusNonformat"/>
        <w:jc w:val="both"/>
      </w:pPr>
      <w:r>
        <w:t>Ф.И.О. гражданина: ________________________________________________________</w:t>
      </w:r>
    </w:p>
    <w:p w:rsidR="00707CE2" w:rsidRDefault="00707CE2">
      <w:pPr>
        <w:pStyle w:val="ConsPlusNonformat"/>
        <w:jc w:val="both"/>
      </w:pPr>
      <w:r>
        <w:t>Дата рождения: ____________________________________________________________</w:t>
      </w:r>
    </w:p>
    <w:p w:rsidR="00707CE2" w:rsidRDefault="00707CE2">
      <w:pPr>
        <w:pStyle w:val="ConsPlusNonformat"/>
        <w:jc w:val="both"/>
      </w:pPr>
      <w:r>
        <w:t>Адрес регистрации: ________________________________________________________</w:t>
      </w:r>
    </w:p>
    <w:p w:rsidR="00707CE2" w:rsidRDefault="00707CE2">
      <w:pPr>
        <w:pStyle w:val="ConsPlusNonformat"/>
        <w:jc w:val="both"/>
      </w:pPr>
      <w:r>
        <w:t>Наблюдается у врача-гериатра (указать да/нет): ____________________________</w:t>
      </w:r>
    </w:p>
    <w:p w:rsidR="00707CE2" w:rsidRDefault="00707CE2">
      <w:pPr>
        <w:pStyle w:val="ConsPlusNonformat"/>
        <w:jc w:val="both"/>
      </w:pPr>
      <w:r>
        <w:t>Наличие болей: ____________________________________________________________</w:t>
      </w:r>
    </w:p>
    <w:p w:rsidR="00707CE2" w:rsidRDefault="00707CE2">
      <w:pPr>
        <w:pStyle w:val="ConsPlusNonformat"/>
        <w:jc w:val="both"/>
      </w:pPr>
      <w:r>
        <w:lastRenderedPageBreak/>
        <w:t>Индекс массы тела: ________________________________________________________</w:t>
      </w:r>
    </w:p>
    <w:p w:rsidR="00707CE2" w:rsidRDefault="00707CE2">
      <w:pPr>
        <w:pStyle w:val="ConsPlusNonformat"/>
        <w:jc w:val="both"/>
      </w:pPr>
      <w:r>
        <w:t>Физическое состояние: _____________________________________________________</w:t>
      </w:r>
    </w:p>
    <w:p w:rsidR="00707CE2" w:rsidRDefault="00707CE2">
      <w:pPr>
        <w:pStyle w:val="ConsPlusNonformat"/>
        <w:jc w:val="both"/>
      </w:pPr>
      <w:r>
        <w:t>Психологическое состояние: ________________________________________________</w:t>
      </w:r>
    </w:p>
    <w:p w:rsidR="00707CE2" w:rsidRDefault="00707C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69"/>
        <w:gridCol w:w="1247"/>
        <w:gridCol w:w="3231"/>
      </w:tblGrid>
      <w:tr w:rsidR="00707CE2">
        <w:tc>
          <w:tcPr>
            <w:tcW w:w="510" w:type="dxa"/>
          </w:tcPr>
          <w:p w:rsidR="00707CE2" w:rsidRDefault="00707CE2">
            <w:pPr>
              <w:pStyle w:val="ConsPlusNormal"/>
            </w:pPr>
          </w:p>
        </w:tc>
        <w:tc>
          <w:tcPr>
            <w:tcW w:w="8447" w:type="dxa"/>
            <w:gridSpan w:val="3"/>
          </w:tcPr>
          <w:p w:rsidR="00707CE2" w:rsidRDefault="00707CE2">
            <w:pPr>
              <w:pStyle w:val="ConsPlusNormal"/>
              <w:jc w:val="center"/>
            </w:pPr>
            <w:r>
              <w:t>Медицинские рекомендации по уходу: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</w:pP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Рекомендации (контроль)</w:t>
            </w:r>
          </w:p>
        </w:tc>
        <w:tc>
          <w:tcPr>
            <w:tcW w:w="1247" w:type="dxa"/>
          </w:tcPr>
          <w:p w:rsidR="00707CE2" w:rsidRDefault="00707CE2">
            <w:pPr>
              <w:pStyle w:val="ConsPlusNormal"/>
              <w:jc w:val="center"/>
            </w:pPr>
            <w:r>
              <w:t>Ответ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Рекомендации (заполняется при положительном ответе)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Прием лекарственных препаратов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Соблюдение питьевого режима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Соблюдение диеты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Соблюдение двигательного режима и физической активности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Профилактика пролежней и застойных явлений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Контроль артериального давления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Измерение частоты сердечных сокращений (пульс)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Измерение уровня глюкозы в крови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Измерение насыщения крови кислородом (сатурация)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Осмотр кожных покровов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Фиксация наличия болей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  <w:tr w:rsidR="00707CE2">
        <w:tc>
          <w:tcPr>
            <w:tcW w:w="510" w:type="dxa"/>
          </w:tcPr>
          <w:p w:rsidR="00707CE2" w:rsidRDefault="00707C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707CE2" w:rsidRDefault="00707CE2">
            <w:pPr>
              <w:pStyle w:val="ConsPlusNormal"/>
            </w:pPr>
            <w:r>
              <w:t>Фиксация работы органов малого таза</w:t>
            </w:r>
          </w:p>
        </w:tc>
        <w:tc>
          <w:tcPr>
            <w:tcW w:w="1247" w:type="dxa"/>
            <w:vAlign w:val="center"/>
          </w:tcPr>
          <w:p w:rsidR="00707CE2" w:rsidRDefault="00707CE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231" w:type="dxa"/>
          </w:tcPr>
          <w:p w:rsidR="00707CE2" w:rsidRDefault="00707CE2">
            <w:pPr>
              <w:pStyle w:val="ConsPlusNormal"/>
              <w:jc w:val="center"/>
            </w:pPr>
            <w:r>
              <w:t>Текстовый</w:t>
            </w:r>
          </w:p>
        </w:tc>
      </w:tr>
    </w:tbl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>Ответственное лицо: ____________________</w:t>
      </w:r>
    </w:p>
    <w:p w:rsidR="00707CE2" w:rsidRDefault="00707CE2">
      <w:pPr>
        <w:pStyle w:val="ConsPlusNonformat"/>
        <w:jc w:val="both"/>
      </w:pPr>
      <w:r>
        <w:t xml:space="preserve">                    (фамилия, инициалы)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Дата: ______________</w:t>
      </w:r>
    </w:p>
    <w:p w:rsidR="00707CE2" w:rsidRDefault="00707CE2">
      <w:pPr>
        <w:pStyle w:val="ConsPlusNonformat"/>
        <w:jc w:val="both"/>
      </w:pPr>
      <w:r>
        <w:t>М.П.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right"/>
        <w:outlineLvl w:val="1"/>
      </w:pPr>
      <w:r>
        <w:t>Приложение N 13</w:t>
      </w:r>
    </w:p>
    <w:p w:rsidR="00707CE2" w:rsidRDefault="00707CE2">
      <w:pPr>
        <w:pStyle w:val="ConsPlusNormal"/>
        <w:jc w:val="right"/>
      </w:pPr>
      <w:r>
        <w:t>к Порядку</w:t>
      </w:r>
    </w:p>
    <w:p w:rsidR="00707CE2" w:rsidRDefault="00707CE2">
      <w:pPr>
        <w:pStyle w:val="ConsPlusNormal"/>
        <w:jc w:val="right"/>
      </w:pPr>
      <w:r>
        <w:t>межведомственного взаимодействия</w:t>
      </w:r>
    </w:p>
    <w:p w:rsidR="00707CE2" w:rsidRDefault="00707CE2">
      <w:pPr>
        <w:pStyle w:val="ConsPlusNormal"/>
        <w:jc w:val="right"/>
      </w:pPr>
      <w:r>
        <w:t>организаций социального обслуживания</w:t>
      </w:r>
    </w:p>
    <w:p w:rsidR="00707CE2" w:rsidRDefault="00707CE2">
      <w:pPr>
        <w:pStyle w:val="ConsPlusNormal"/>
        <w:jc w:val="right"/>
      </w:pPr>
      <w:r>
        <w:t>Кемеровской области - Кузбасса</w:t>
      </w:r>
    </w:p>
    <w:p w:rsidR="00707CE2" w:rsidRDefault="00707CE2">
      <w:pPr>
        <w:pStyle w:val="ConsPlusNormal"/>
        <w:jc w:val="right"/>
      </w:pPr>
      <w:r>
        <w:t>(муниципальных организаций</w:t>
      </w:r>
    </w:p>
    <w:p w:rsidR="00707CE2" w:rsidRDefault="00707CE2">
      <w:pPr>
        <w:pStyle w:val="ConsPlusNormal"/>
        <w:jc w:val="right"/>
      </w:pPr>
      <w:r>
        <w:t>социального обслуживания,</w:t>
      </w:r>
    </w:p>
    <w:p w:rsidR="00707CE2" w:rsidRDefault="00707CE2">
      <w:pPr>
        <w:pStyle w:val="ConsPlusNormal"/>
        <w:jc w:val="right"/>
      </w:pPr>
      <w:r>
        <w:t>расположенных на территории</w:t>
      </w:r>
    </w:p>
    <w:p w:rsidR="00707CE2" w:rsidRDefault="00707CE2">
      <w:pPr>
        <w:pStyle w:val="ConsPlusNormal"/>
        <w:jc w:val="right"/>
      </w:pPr>
      <w:r>
        <w:lastRenderedPageBreak/>
        <w:t>Кемеровской области - Кузбасса)</w:t>
      </w:r>
    </w:p>
    <w:p w:rsidR="00707CE2" w:rsidRDefault="00707CE2">
      <w:pPr>
        <w:pStyle w:val="ConsPlusNormal"/>
        <w:jc w:val="right"/>
      </w:pPr>
      <w:r>
        <w:t>и медицинских организаций</w:t>
      </w:r>
    </w:p>
    <w:p w:rsidR="00707CE2" w:rsidRDefault="00707CE2">
      <w:pPr>
        <w:pStyle w:val="ConsPlusNormal"/>
        <w:jc w:val="right"/>
      </w:pPr>
      <w:r>
        <w:t>государственной системы здравоохранения</w:t>
      </w:r>
    </w:p>
    <w:p w:rsidR="00707CE2" w:rsidRDefault="00707CE2">
      <w:pPr>
        <w:pStyle w:val="ConsPlusNormal"/>
        <w:jc w:val="right"/>
      </w:pPr>
      <w:r>
        <w:t>Кемеровской области - Кузбасса,</w:t>
      </w:r>
    </w:p>
    <w:p w:rsidR="00707CE2" w:rsidRDefault="00707CE2">
      <w:pPr>
        <w:pStyle w:val="ConsPlusNormal"/>
        <w:jc w:val="right"/>
      </w:pPr>
      <w:r>
        <w:t>участвующих в реализации пилотного проекта</w:t>
      </w:r>
    </w:p>
    <w:p w:rsidR="00707CE2" w:rsidRDefault="00707CE2">
      <w:pPr>
        <w:pStyle w:val="ConsPlusNormal"/>
        <w:jc w:val="right"/>
      </w:pPr>
      <w:r>
        <w:t>по созданию системы долговременного</w:t>
      </w:r>
    </w:p>
    <w:p w:rsidR="00707CE2" w:rsidRDefault="00707CE2">
      <w:pPr>
        <w:pStyle w:val="ConsPlusNormal"/>
        <w:jc w:val="right"/>
      </w:pPr>
      <w:r>
        <w:t>ухода за гражданами пожилого</w:t>
      </w:r>
    </w:p>
    <w:p w:rsidR="00707CE2" w:rsidRDefault="00707CE2">
      <w:pPr>
        <w:pStyle w:val="ConsPlusNormal"/>
        <w:jc w:val="right"/>
      </w:pPr>
      <w:r>
        <w:t>возраста и инвалидами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 (наименование организации</w:t>
      </w:r>
    </w:p>
    <w:p w:rsidR="00707CE2" w:rsidRDefault="00707CE2">
      <w:pPr>
        <w:pStyle w:val="ConsPlusNonformat"/>
        <w:jc w:val="both"/>
      </w:pPr>
      <w:r>
        <w:t xml:space="preserve">                                                 социального обслуживания)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bookmarkStart w:id="20" w:name="P1330"/>
      <w:bookmarkEnd w:id="20"/>
      <w:r>
        <w:t xml:space="preserve">                                Уведомление</w:t>
      </w:r>
    </w:p>
    <w:p w:rsidR="00707CE2" w:rsidRDefault="00707CE2">
      <w:pPr>
        <w:pStyle w:val="ConsPlusNonformat"/>
        <w:jc w:val="both"/>
      </w:pPr>
      <w:r>
        <w:t xml:space="preserve">         о необходимости дополнительного медицинского обследования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необходимостью  проведения   дополнительного  медицинского</w:t>
      </w:r>
    </w:p>
    <w:p w:rsidR="00707CE2" w:rsidRDefault="00707CE2">
      <w:pPr>
        <w:pStyle w:val="ConsPlusNonformat"/>
        <w:jc w:val="both"/>
      </w:pPr>
      <w:r>
        <w:t>обследования гражданина:</w:t>
      </w:r>
    </w:p>
    <w:p w:rsidR="00707CE2" w:rsidRDefault="00707CE2">
      <w:pPr>
        <w:pStyle w:val="ConsPlusNonformat"/>
        <w:jc w:val="both"/>
      </w:pPr>
      <w:r>
        <w:t>__________________________________________________________________________,</w:t>
      </w:r>
    </w:p>
    <w:p w:rsidR="00707CE2" w:rsidRDefault="00707CE2">
      <w:pPr>
        <w:pStyle w:val="ConsPlusNonformat"/>
        <w:jc w:val="both"/>
      </w:pPr>
      <w:r>
        <w:t xml:space="preserve">                            (Ф.И.О. гражданина)</w:t>
      </w:r>
    </w:p>
    <w:p w:rsidR="00707CE2" w:rsidRDefault="00707CE2">
      <w:pPr>
        <w:pStyle w:val="ConsPlusNonformat"/>
        <w:jc w:val="both"/>
      </w:pPr>
      <w:proofErr w:type="gramStart"/>
      <w:r>
        <w:t>нуждающегося  в</w:t>
      </w:r>
      <w:proofErr w:type="gramEnd"/>
      <w:r>
        <w:t xml:space="preserve"> социальном обслуживании, в то числе в социальных услугах по</w:t>
      </w:r>
    </w:p>
    <w:p w:rsidR="00707CE2" w:rsidRDefault="00707CE2">
      <w:pPr>
        <w:pStyle w:val="ConsPlusNonformat"/>
        <w:jc w:val="both"/>
      </w:pPr>
      <w:proofErr w:type="gramStart"/>
      <w:r>
        <w:t>уходу,  срок</w:t>
      </w:r>
      <w:proofErr w:type="gramEnd"/>
      <w:r>
        <w:t xml:space="preserve"> направления медицинских рекомендаций по уходу продлевается до:</w:t>
      </w:r>
    </w:p>
    <w:p w:rsidR="00707CE2" w:rsidRDefault="00707CE2">
      <w:pPr>
        <w:pStyle w:val="ConsPlusNonformat"/>
        <w:jc w:val="both"/>
      </w:pPr>
      <w:r>
        <w:t>__________ (не более 14 рабочих дней с даты запроса).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Ответственное лицо: ____________________</w:t>
      </w:r>
    </w:p>
    <w:p w:rsidR="00707CE2" w:rsidRDefault="00707CE2">
      <w:pPr>
        <w:pStyle w:val="ConsPlusNonformat"/>
        <w:jc w:val="both"/>
      </w:pPr>
      <w:r>
        <w:t xml:space="preserve">                    (фамилия, инициалы)</w:t>
      </w:r>
    </w:p>
    <w:p w:rsidR="00707CE2" w:rsidRDefault="00707CE2">
      <w:pPr>
        <w:pStyle w:val="ConsPlusNonformat"/>
        <w:jc w:val="both"/>
      </w:pPr>
    </w:p>
    <w:p w:rsidR="00707CE2" w:rsidRDefault="00707CE2">
      <w:pPr>
        <w:pStyle w:val="ConsPlusNonformat"/>
        <w:jc w:val="both"/>
      </w:pPr>
      <w:r>
        <w:t>Дата: ______________</w:t>
      </w:r>
    </w:p>
    <w:p w:rsidR="00707CE2" w:rsidRDefault="00707CE2">
      <w:pPr>
        <w:pStyle w:val="ConsPlusNonformat"/>
        <w:jc w:val="both"/>
      </w:pPr>
      <w:r>
        <w:t>М.П.</w:t>
      </w: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jc w:val="both"/>
      </w:pPr>
    </w:p>
    <w:p w:rsidR="00707CE2" w:rsidRDefault="00707C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7ED" w:rsidRDefault="009B17ED"/>
    <w:sectPr w:rsidR="009B17ED" w:rsidSect="0092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E2"/>
    <w:rsid w:val="00000426"/>
    <w:rsid w:val="00001013"/>
    <w:rsid w:val="0000441D"/>
    <w:rsid w:val="00005509"/>
    <w:rsid w:val="00006EFD"/>
    <w:rsid w:val="00011A22"/>
    <w:rsid w:val="00015560"/>
    <w:rsid w:val="00027CB5"/>
    <w:rsid w:val="00030ECD"/>
    <w:rsid w:val="00032B92"/>
    <w:rsid w:val="00036D17"/>
    <w:rsid w:val="00037507"/>
    <w:rsid w:val="00042ACC"/>
    <w:rsid w:val="00046F7C"/>
    <w:rsid w:val="00051D17"/>
    <w:rsid w:val="00053214"/>
    <w:rsid w:val="0005462D"/>
    <w:rsid w:val="00073C9E"/>
    <w:rsid w:val="00074B15"/>
    <w:rsid w:val="00076F27"/>
    <w:rsid w:val="0008166F"/>
    <w:rsid w:val="0009352C"/>
    <w:rsid w:val="0009356E"/>
    <w:rsid w:val="000956B1"/>
    <w:rsid w:val="00095887"/>
    <w:rsid w:val="0009705C"/>
    <w:rsid w:val="000A20DA"/>
    <w:rsid w:val="000B2A92"/>
    <w:rsid w:val="000B353F"/>
    <w:rsid w:val="000B4224"/>
    <w:rsid w:val="000D6CBF"/>
    <w:rsid w:val="000E1B02"/>
    <w:rsid w:val="000F461B"/>
    <w:rsid w:val="000F65A4"/>
    <w:rsid w:val="00104B61"/>
    <w:rsid w:val="00104B87"/>
    <w:rsid w:val="001065E0"/>
    <w:rsid w:val="00106D78"/>
    <w:rsid w:val="00107CBF"/>
    <w:rsid w:val="00110411"/>
    <w:rsid w:val="00110BF2"/>
    <w:rsid w:val="00111525"/>
    <w:rsid w:val="001128F5"/>
    <w:rsid w:val="00120827"/>
    <w:rsid w:val="001212FB"/>
    <w:rsid w:val="0012426E"/>
    <w:rsid w:val="00133E39"/>
    <w:rsid w:val="001357C0"/>
    <w:rsid w:val="0014125F"/>
    <w:rsid w:val="00154F06"/>
    <w:rsid w:val="00157003"/>
    <w:rsid w:val="00157CCA"/>
    <w:rsid w:val="0016068D"/>
    <w:rsid w:val="00161283"/>
    <w:rsid w:val="00163DDF"/>
    <w:rsid w:val="00163FE1"/>
    <w:rsid w:val="0017108C"/>
    <w:rsid w:val="00174F15"/>
    <w:rsid w:val="001820CF"/>
    <w:rsid w:val="001872F3"/>
    <w:rsid w:val="00190FD3"/>
    <w:rsid w:val="00191118"/>
    <w:rsid w:val="001911C9"/>
    <w:rsid w:val="00194BBB"/>
    <w:rsid w:val="00194BD1"/>
    <w:rsid w:val="001A02A7"/>
    <w:rsid w:val="001A0A39"/>
    <w:rsid w:val="001A5E33"/>
    <w:rsid w:val="001B7F92"/>
    <w:rsid w:val="001C0745"/>
    <w:rsid w:val="001C4F6E"/>
    <w:rsid w:val="001C635C"/>
    <w:rsid w:val="001D13E4"/>
    <w:rsid w:val="001D6173"/>
    <w:rsid w:val="001F368C"/>
    <w:rsid w:val="001F5932"/>
    <w:rsid w:val="00205345"/>
    <w:rsid w:val="0021158B"/>
    <w:rsid w:val="00213E14"/>
    <w:rsid w:val="002145F6"/>
    <w:rsid w:val="0022000E"/>
    <w:rsid w:val="00220AC1"/>
    <w:rsid w:val="00223533"/>
    <w:rsid w:val="00224D3C"/>
    <w:rsid w:val="0022576E"/>
    <w:rsid w:val="00226FEE"/>
    <w:rsid w:val="002306E5"/>
    <w:rsid w:val="002307BD"/>
    <w:rsid w:val="00235212"/>
    <w:rsid w:val="00235863"/>
    <w:rsid w:val="0024083A"/>
    <w:rsid w:val="00246EA2"/>
    <w:rsid w:val="00251998"/>
    <w:rsid w:val="002546D6"/>
    <w:rsid w:val="00255699"/>
    <w:rsid w:val="002608AA"/>
    <w:rsid w:val="00263B56"/>
    <w:rsid w:val="00263B5D"/>
    <w:rsid w:val="00264DF7"/>
    <w:rsid w:val="0026617C"/>
    <w:rsid w:val="002677B5"/>
    <w:rsid w:val="00271E32"/>
    <w:rsid w:val="00273474"/>
    <w:rsid w:val="00273D03"/>
    <w:rsid w:val="002766DE"/>
    <w:rsid w:val="00277AA4"/>
    <w:rsid w:val="00284DED"/>
    <w:rsid w:val="002855CB"/>
    <w:rsid w:val="002866FF"/>
    <w:rsid w:val="00293918"/>
    <w:rsid w:val="002956C4"/>
    <w:rsid w:val="0029633C"/>
    <w:rsid w:val="002975C4"/>
    <w:rsid w:val="002A16D7"/>
    <w:rsid w:val="002A1B6B"/>
    <w:rsid w:val="002A54DF"/>
    <w:rsid w:val="002A5CCC"/>
    <w:rsid w:val="002B4C93"/>
    <w:rsid w:val="002B7B16"/>
    <w:rsid w:val="002C52A8"/>
    <w:rsid w:val="002C6B7D"/>
    <w:rsid w:val="002D105F"/>
    <w:rsid w:val="002D7685"/>
    <w:rsid w:val="002D7D3B"/>
    <w:rsid w:val="002E2C98"/>
    <w:rsid w:val="002E5976"/>
    <w:rsid w:val="002F17ED"/>
    <w:rsid w:val="002F70B1"/>
    <w:rsid w:val="00300FC0"/>
    <w:rsid w:val="00302271"/>
    <w:rsid w:val="00326CD8"/>
    <w:rsid w:val="003277F6"/>
    <w:rsid w:val="00330058"/>
    <w:rsid w:val="003312E0"/>
    <w:rsid w:val="00332024"/>
    <w:rsid w:val="00344A72"/>
    <w:rsid w:val="003459C6"/>
    <w:rsid w:val="00354BB7"/>
    <w:rsid w:val="0035609E"/>
    <w:rsid w:val="003601FB"/>
    <w:rsid w:val="0037454E"/>
    <w:rsid w:val="00377632"/>
    <w:rsid w:val="003801CE"/>
    <w:rsid w:val="00383CCA"/>
    <w:rsid w:val="00392C3D"/>
    <w:rsid w:val="00393368"/>
    <w:rsid w:val="00397E2E"/>
    <w:rsid w:val="003A46EC"/>
    <w:rsid w:val="003A4C28"/>
    <w:rsid w:val="003A5795"/>
    <w:rsid w:val="003B061D"/>
    <w:rsid w:val="003B0808"/>
    <w:rsid w:val="003B3583"/>
    <w:rsid w:val="003B6406"/>
    <w:rsid w:val="003C2BED"/>
    <w:rsid w:val="003D0255"/>
    <w:rsid w:val="003D203F"/>
    <w:rsid w:val="003E114B"/>
    <w:rsid w:val="003E115D"/>
    <w:rsid w:val="003E21F8"/>
    <w:rsid w:val="003E40EE"/>
    <w:rsid w:val="003E4F58"/>
    <w:rsid w:val="003F42B4"/>
    <w:rsid w:val="003F4768"/>
    <w:rsid w:val="00407E62"/>
    <w:rsid w:val="00410C6A"/>
    <w:rsid w:val="00422086"/>
    <w:rsid w:val="004240B6"/>
    <w:rsid w:val="00425215"/>
    <w:rsid w:val="004265D1"/>
    <w:rsid w:val="00430CE5"/>
    <w:rsid w:val="00430DAE"/>
    <w:rsid w:val="00444738"/>
    <w:rsid w:val="00450550"/>
    <w:rsid w:val="00462961"/>
    <w:rsid w:val="0046326B"/>
    <w:rsid w:val="00464A23"/>
    <w:rsid w:val="004675C6"/>
    <w:rsid w:val="004719D7"/>
    <w:rsid w:val="004728A4"/>
    <w:rsid w:val="0047455D"/>
    <w:rsid w:val="00487F4C"/>
    <w:rsid w:val="00491CC0"/>
    <w:rsid w:val="0049371B"/>
    <w:rsid w:val="004A21B2"/>
    <w:rsid w:val="004A3015"/>
    <w:rsid w:val="004A35A0"/>
    <w:rsid w:val="004A3F19"/>
    <w:rsid w:val="004B2C48"/>
    <w:rsid w:val="004C1706"/>
    <w:rsid w:val="004C2914"/>
    <w:rsid w:val="004C5CAD"/>
    <w:rsid w:val="004D0303"/>
    <w:rsid w:val="004D184F"/>
    <w:rsid w:val="004D426E"/>
    <w:rsid w:val="004D76DF"/>
    <w:rsid w:val="004E51C4"/>
    <w:rsid w:val="004F0E24"/>
    <w:rsid w:val="004F1C06"/>
    <w:rsid w:val="004F5319"/>
    <w:rsid w:val="00510D98"/>
    <w:rsid w:val="00512B30"/>
    <w:rsid w:val="00520C04"/>
    <w:rsid w:val="00525F36"/>
    <w:rsid w:val="0052692C"/>
    <w:rsid w:val="00532590"/>
    <w:rsid w:val="00532A02"/>
    <w:rsid w:val="00534316"/>
    <w:rsid w:val="00534A9C"/>
    <w:rsid w:val="005354D4"/>
    <w:rsid w:val="00542518"/>
    <w:rsid w:val="00550B42"/>
    <w:rsid w:val="005517D8"/>
    <w:rsid w:val="00554084"/>
    <w:rsid w:val="00554246"/>
    <w:rsid w:val="00554662"/>
    <w:rsid w:val="0055531F"/>
    <w:rsid w:val="005647B4"/>
    <w:rsid w:val="00576076"/>
    <w:rsid w:val="00577412"/>
    <w:rsid w:val="005863C6"/>
    <w:rsid w:val="0058719E"/>
    <w:rsid w:val="00596E2A"/>
    <w:rsid w:val="005A14BF"/>
    <w:rsid w:val="005A4262"/>
    <w:rsid w:val="005A7A3F"/>
    <w:rsid w:val="005B6DAE"/>
    <w:rsid w:val="005C5376"/>
    <w:rsid w:val="005C5E84"/>
    <w:rsid w:val="005D597B"/>
    <w:rsid w:val="005E113E"/>
    <w:rsid w:val="005E1D31"/>
    <w:rsid w:val="005E438C"/>
    <w:rsid w:val="005F2BB6"/>
    <w:rsid w:val="005F662F"/>
    <w:rsid w:val="00606DCB"/>
    <w:rsid w:val="00615379"/>
    <w:rsid w:val="006165C4"/>
    <w:rsid w:val="00620DE8"/>
    <w:rsid w:val="006213DB"/>
    <w:rsid w:val="00623AD4"/>
    <w:rsid w:val="00625347"/>
    <w:rsid w:val="006322AC"/>
    <w:rsid w:val="00633547"/>
    <w:rsid w:val="006363D6"/>
    <w:rsid w:val="00637697"/>
    <w:rsid w:val="0064432C"/>
    <w:rsid w:val="0064488A"/>
    <w:rsid w:val="00647BB8"/>
    <w:rsid w:val="00652747"/>
    <w:rsid w:val="00652DB5"/>
    <w:rsid w:val="006530BC"/>
    <w:rsid w:val="006538D1"/>
    <w:rsid w:val="00654384"/>
    <w:rsid w:val="00660A31"/>
    <w:rsid w:val="00663B4A"/>
    <w:rsid w:val="00663E64"/>
    <w:rsid w:val="00680B23"/>
    <w:rsid w:val="00693A2A"/>
    <w:rsid w:val="00694363"/>
    <w:rsid w:val="00694F08"/>
    <w:rsid w:val="00697929"/>
    <w:rsid w:val="006A25D6"/>
    <w:rsid w:val="006A4B33"/>
    <w:rsid w:val="006A53DD"/>
    <w:rsid w:val="006C1B50"/>
    <w:rsid w:val="006D10DD"/>
    <w:rsid w:val="006D5F8A"/>
    <w:rsid w:val="006E7420"/>
    <w:rsid w:val="006E78E3"/>
    <w:rsid w:val="006F008C"/>
    <w:rsid w:val="006F37B4"/>
    <w:rsid w:val="006F4A1C"/>
    <w:rsid w:val="006F702E"/>
    <w:rsid w:val="00700BA0"/>
    <w:rsid w:val="00700BAE"/>
    <w:rsid w:val="00704E6E"/>
    <w:rsid w:val="00707CE2"/>
    <w:rsid w:val="007163CD"/>
    <w:rsid w:val="00716438"/>
    <w:rsid w:val="007172D8"/>
    <w:rsid w:val="00722576"/>
    <w:rsid w:val="00724248"/>
    <w:rsid w:val="007278A8"/>
    <w:rsid w:val="00731992"/>
    <w:rsid w:val="007366DF"/>
    <w:rsid w:val="007371C0"/>
    <w:rsid w:val="00744EFC"/>
    <w:rsid w:val="00746D8C"/>
    <w:rsid w:val="00752D37"/>
    <w:rsid w:val="0076266C"/>
    <w:rsid w:val="00762F62"/>
    <w:rsid w:val="00770B7F"/>
    <w:rsid w:val="00773BD9"/>
    <w:rsid w:val="007810E7"/>
    <w:rsid w:val="00783B24"/>
    <w:rsid w:val="0078403C"/>
    <w:rsid w:val="0078421D"/>
    <w:rsid w:val="00784A69"/>
    <w:rsid w:val="007917B2"/>
    <w:rsid w:val="007926E8"/>
    <w:rsid w:val="007A382F"/>
    <w:rsid w:val="007A5FB7"/>
    <w:rsid w:val="007B103E"/>
    <w:rsid w:val="007B1D82"/>
    <w:rsid w:val="007B7A3C"/>
    <w:rsid w:val="007C0BF3"/>
    <w:rsid w:val="007C18FB"/>
    <w:rsid w:val="007C6B28"/>
    <w:rsid w:val="007D22F0"/>
    <w:rsid w:val="007D5437"/>
    <w:rsid w:val="007D6C37"/>
    <w:rsid w:val="007E3E0F"/>
    <w:rsid w:val="007F0D71"/>
    <w:rsid w:val="007F3700"/>
    <w:rsid w:val="007F5692"/>
    <w:rsid w:val="00801627"/>
    <w:rsid w:val="008018FD"/>
    <w:rsid w:val="00802674"/>
    <w:rsid w:val="008047D4"/>
    <w:rsid w:val="008156AA"/>
    <w:rsid w:val="00815892"/>
    <w:rsid w:val="008178D6"/>
    <w:rsid w:val="0082009B"/>
    <w:rsid w:val="00823C12"/>
    <w:rsid w:val="00825BE4"/>
    <w:rsid w:val="00827C79"/>
    <w:rsid w:val="00832736"/>
    <w:rsid w:val="0083283F"/>
    <w:rsid w:val="008341F7"/>
    <w:rsid w:val="00834C1E"/>
    <w:rsid w:val="00841DBE"/>
    <w:rsid w:val="00856460"/>
    <w:rsid w:val="0085743A"/>
    <w:rsid w:val="00862B41"/>
    <w:rsid w:val="008646F2"/>
    <w:rsid w:val="00884E1F"/>
    <w:rsid w:val="00891083"/>
    <w:rsid w:val="00891E85"/>
    <w:rsid w:val="0089301B"/>
    <w:rsid w:val="00896037"/>
    <w:rsid w:val="008A16CB"/>
    <w:rsid w:val="008A64E5"/>
    <w:rsid w:val="008A6ADF"/>
    <w:rsid w:val="008B721E"/>
    <w:rsid w:val="008C66AF"/>
    <w:rsid w:val="008D01F8"/>
    <w:rsid w:val="008D472F"/>
    <w:rsid w:val="008D5D23"/>
    <w:rsid w:val="008E185E"/>
    <w:rsid w:val="008E1C95"/>
    <w:rsid w:val="008E1E48"/>
    <w:rsid w:val="008E397F"/>
    <w:rsid w:val="008E3C78"/>
    <w:rsid w:val="008F167E"/>
    <w:rsid w:val="008F7E9C"/>
    <w:rsid w:val="00901838"/>
    <w:rsid w:val="0090402C"/>
    <w:rsid w:val="00911707"/>
    <w:rsid w:val="009136E2"/>
    <w:rsid w:val="0093041D"/>
    <w:rsid w:val="00932CF3"/>
    <w:rsid w:val="00934FC8"/>
    <w:rsid w:val="00936DF3"/>
    <w:rsid w:val="0095534B"/>
    <w:rsid w:val="00956C39"/>
    <w:rsid w:val="00956EB8"/>
    <w:rsid w:val="00974227"/>
    <w:rsid w:val="00984DF4"/>
    <w:rsid w:val="00992A95"/>
    <w:rsid w:val="00994A8B"/>
    <w:rsid w:val="00994EC9"/>
    <w:rsid w:val="00996D45"/>
    <w:rsid w:val="009970C1"/>
    <w:rsid w:val="009978EB"/>
    <w:rsid w:val="009979C1"/>
    <w:rsid w:val="009A21DD"/>
    <w:rsid w:val="009A24B1"/>
    <w:rsid w:val="009B0010"/>
    <w:rsid w:val="009B17ED"/>
    <w:rsid w:val="009B5582"/>
    <w:rsid w:val="009D041F"/>
    <w:rsid w:val="009D3D4D"/>
    <w:rsid w:val="009D5ECE"/>
    <w:rsid w:val="009D65FE"/>
    <w:rsid w:val="009F0EB2"/>
    <w:rsid w:val="009F6404"/>
    <w:rsid w:val="00A15EC2"/>
    <w:rsid w:val="00A170A0"/>
    <w:rsid w:val="00A24F9E"/>
    <w:rsid w:val="00A26F4C"/>
    <w:rsid w:val="00A34325"/>
    <w:rsid w:val="00A42035"/>
    <w:rsid w:val="00A442CC"/>
    <w:rsid w:val="00A5793B"/>
    <w:rsid w:val="00A57D7B"/>
    <w:rsid w:val="00A61500"/>
    <w:rsid w:val="00A618A3"/>
    <w:rsid w:val="00A647FB"/>
    <w:rsid w:val="00A676CC"/>
    <w:rsid w:val="00A8140D"/>
    <w:rsid w:val="00A81B6E"/>
    <w:rsid w:val="00A84523"/>
    <w:rsid w:val="00A91F4C"/>
    <w:rsid w:val="00AA3CDE"/>
    <w:rsid w:val="00AB16BD"/>
    <w:rsid w:val="00AC0102"/>
    <w:rsid w:val="00AC0E6C"/>
    <w:rsid w:val="00AC7BB0"/>
    <w:rsid w:val="00AD18B0"/>
    <w:rsid w:val="00AD3E93"/>
    <w:rsid w:val="00AE21AE"/>
    <w:rsid w:val="00AE4D0D"/>
    <w:rsid w:val="00AE714C"/>
    <w:rsid w:val="00AF0EC6"/>
    <w:rsid w:val="00AF5A69"/>
    <w:rsid w:val="00AF603B"/>
    <w:rsid w:val="00AF60C6"/>
    <w:rsid w:val="00B02A80"/>
    <w:rsid w:val="00B0350C"/>
    <w:rsid w:val="00B1003D"/>
    <w:rsid w:val="00B12329"/>
    <w:rsid w:val="00B12CE4"/>
    <w:rsid w:val="00B22180"/>
    <w:rsid w:val="00B27127"/>
    <w:rsid w:val="00B41439"/>
    <w:rsid w:val="00B51E8F"/>
    <w:rsid w:val="00B540E4"/>
    <w:rsid w:val="00B6316A"/>
    <w:rsid w:val="00B63416"/>
    <w:rsid w:val="00B66A27"/>
    <w:rsid w:val="00B73688"/>
    <w:rsid w:val="00B84622"/>
    <w:rsid w:val="00B8560A"/>
    <w:rsid w:val="00B90B47"/>
    <w:rsid w:val="00B92DAA"/>
    <w:rsid w:val="00B93CA6"/>
    <w:rsid w:val="00BA338C"/>
    <w:rsid w:val="00BA383B"/>
    <w:rsid w:val="00BA7466"/>
    <w:rsid w:val="00BA752D"/>
    <w:rsid w:val="00BB0074"/>
    <w:rsid w:val="00BB2EAA"/>
    <w:rsid w:val="00BC52CA"/>
    <w:rsid w:val="00BD6391"/>
    <w:rsid w:val="00BD7565"/>
    <w:rsid w:val="00BE2368"/>
    <w:rsid w:val="00BF721E"/>
    <w:rsid w:val="00C02A57"/>
    <w:rsid w:val="00C03EFA"/>
    <w:rsid w:val="00C04929"/>
    <w:rsid w:val="00C3706D"/>
    <w:rsid w:val="00C37598"/>
    <w:rsid w:val="00C43026"/>
    <w:rsid w:val="00C433B3"/>
    <w:rsid w:val="00C44A14"/>
    <w:rsid w:val="00C51261"/>
    <w:rsid w:val="00C5417B"/>
    <w:rsid w:val="00C55433"/>
    <w:rsid w:val="00C5690B"/>
    <w:rsid w:val="00C65628"/>
    <w:rsid w:val="00C66BBB"/>
    <w:rsid w:val="00C70127"/>
    <w:rsid w:val="00C844E6"/>
    <w:rsid w:val="00C8526E"/>
    <w:rsid w:val="00C9227E"/>
    <w:rsid w:val="00C9497C"/>
    <w:rsid w:val="00C96CF5"/>
    <w:rsid w:val="00CA5416"/>
    <w:rsid w:val="00CB0D24"/>
    <w:rsid w:val="00CB22FF"/>
    <w:rsid w:val="00CD6402"/>
    <w:rsid w:val="00CE1589"/>
    <w:rsid w:val="00CE35BD"/>
    <w:rsid w:val="00CE3ADB"/>
    <w:rsid w:val="00CF31E4"/>
    <w:rsid w:val="00CF54BF"/>
    <w:rsid w:val="00CF684A"/>
    <w:rsid w:val="00CF7840"/>
    <w:rsid w:val="00D00260"/>
    <w:rsid w:val="00D012DF"/>
    <w:rsid w:val="00D0147C"/>
    <w:rsid w:val="00D06251"/>
    <w:rsid w:val="00D063AC"/>
    <w:rsid w:val="00D11063"/>
    <w:rsid w:val="00D17452"/>
    <w:rsid w:val="00D20A5E"/>
    <w:rsid w:val="00D26C6F"/>
    <w:rsid w:val="00D50FA0"/>
    <w:rsid w:val="00D51DB5"/>
    <w:rsid w:val="00D5529D"/>
    <w:rsid w:val="00D55CF0"/>
    <w:rsid w:val="00D60B90"/>
    <w:rsid w:val="00D6448F"/>
    <w:rsid w:val="00D6715E"/>
    <w:rsid w:val="00D7494C"/>
    <w:rsid w:val="00D755A2"/>
    <w:rsid w:val="00D76084"/>
    <w:rsid w:val="00D76A1E"/>
    <w:rsid w:val="00D77C93"/>
    <w:rsid w:val="00D82B44"/>
    <w:rsid w:val="00D85CA8"/>
    <w:rsid w:val="00D87F49"/>
    <w:rsid w:val="00D90B5C"/>
    <w:rsid w:val="00D91FEC"/>
    <w:rsid w:val="00D93604"/>
    <w:rsid w:val="00D9439B"/>
    <w:rsid w:val="00D956A0"/>
    <w:rsid w:val="00D97F04"/>
    <w:rsid w:val="00DB7E36"/>
    <w:rsid w:val="00DC0318"/>
    <w:rsid w:val="00DC31EC"/>
    <w:rsid w:val="00DD0A2B"/>
    <w:rsid w:val="00DD2BB8"/>
    <w:rsid w:val="00DE45C8"/>
    <w:rsid w:val="00DF20B6"/>
    <w:rsid w:val="00DF2490"/>
    <w:rsid w:val="00DF445C"/>
    <w:rsid w:val="00DF6507"/>
    <w:rsid w:val="00DF69C5"/>
    <w:rsid w:val="00E02381"/>
    <w:rsid w:val="00E04395"/>
    <w:rsid w:val="00E1153A"/>
    <w:rsid w:val="00E11D88"/>
    <w:rsid w:val="00E232BA"/>
    <w:rsid w:val="00E24A56"/>
    <w:rsid w:val="00E24D8F"/>
    <w:rsid w:val="00E25C9C"/>
    <w:rsid w:val="00E3147E"/>
    <w:rsid w:val="00E31537"/>
    <w:rsid w:val="00E33F02"/>
    <w:rsid w:val="00E342F6"/>
    <w:rsid w:val="00E41AD7"/>
    <w:rsid w:val="00E46C75"/>
    <w:rsid w:val="00E47665"/>
    <w:rsid w:val="00E507B7"/>
    <w:rsid w:val="00E535A2"/>
    <w:rsid w:val="00E544F7"/>
    <w:rsid w:val="00E61927"/>
    <w:rsid w:val="00E850DA"/>
    <w:rsid w:val="00E87355"/>
    <w:rsid w:val="00E93B9B"/>
    <w:rsid w:val="00EA0CC3"/>
    <w:rsid w:val="00EA39B7"/>
    <w:rsid w:val="00EA78A7"/>
    <w:rsid w:val="00EB15B7"/>
    <w:rsid w:val="00EB44D1"/>
    <w:rsid w:val="00EC15ED"/>
    <w:rsid w:val="00EC6516"/>
    <w:rsid w:val="00ED3CEA"/>
    <w:rsid w:val="00EE2204"/>
    <w:rsid w:val="00EE7294"/>
    <w:rsid w:val="00EF21B4"/>
    <w:rsid w:val="00EF51A2"/>
    <w:rsid w:val="00EF66DB"/>
    <w:rsid w:val="00EF7636"/>
    <w:rsid w:val="00F01369"/>
    <w:rsid w:val="00F05FFC"/>
    <w:rsid w:val="00F06CC6"/>
    <w:rsid w:val="00F12851"/>
    <w:rsid w:val="00F20A31"/>
    <w:rsid w:val="00F20F28"/>
    <w:rsid w:val="00F23A74"/>
    <w:rsid w:val="00F25A47"/>
    <w:rsid w:val="00F3303D"/>
    <w:rsid w:val="00F33539"/>
    <w:rsid w:val="00F36A05"/>
    <w:rsid w:val="00F42875"/>
    <w:rsid w:val="00F43134"/>
    <w:rsid w:val="00F45A11"/>
    <w:rsid w:val="00F54CAA"/>
    <w:rsid w:val="00F54F65"/>
    <w:rsid w:val="00F55E45"/>
    <w:rsid w:val="00F602AB"/>
    <w:rsid w:val="00F60388"/>
    <w:rsid w:val="00F61FEA"/>
    <w:rsid w:val="00F85AED"/>
    <w:rsid w:val="00F86846"/>
    <w:rsid w:val="00F91489"/>
    <w:rsid w:val="00F977AC"/>
    <w:rsid w:val="00FB2CD0"/>
    <w:rsid w:val="00FB5346"/>
    <w:rsid w:val="00FB57A5"/>
    <w:rsid w:val="00FC18B9"/>
    <w:rsid w:val="00FC1991"/>
    <w:rsid w:val="00FC42EE"/>
    <w:rsid w:val="00FD3E6D"/>
    <w:rsid w:val="00FD5129"/>
    <w:rsid w:val="00FE093C"/>
    <w:rsid w:val="00FE1522"/>
    <w:rsid w:val="00FE3185"/>
    <w:rsid w:val="00FE4FB5"/>
    <w:rsid w:val="00FE69B3"/>
    <w:rsid w:val="00FF2B7D"/>
    <w:rsid w:val="00FF355A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AE89"/>
  <w15:chartTrackingRefBased/>
  <w15:docId w15:val="{5A9F7273-2B20-4A40-83D7-A368EF50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C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7C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7C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7C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7C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7C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7C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7C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5692" TargetMode="External"/><Relationship Id="rId13" Type="http://schemas.openxmlformats.org/officeDocument/2006/relationships/hyperlink" Target="https://login.consultant.ru/link/?req=doc&amp;base=LAW&amp;n=465551&amp;dst=60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84&amp;n=137629&amp;dst=100006" TargetMode="External"/><Relationship Id="rId12" Type="http://schemas.openxmlformats.org/officeDocument/2006/relationships/hyperlink" Target="https://login.consultant.ru/link/?req=doc&amp;base=LAW&amp;n=446998&amp;dst=10007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699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02815" TargetMode="External"/><Relationship Id="rId11" Type="http://schemas.openxmlformats.org/officeDocument/2006/relationships/hyperlink" Target="https://login.consultant.ru/link/?req=doc&amp;base=LAW&amp;n=465551&amp;dst=100102" TargetMode="External"/><Relationship Id="rId5" Type="http://schemas.openxmlformats.org/officeDocument/2006/relationships/hyperlink" Target="https://login.consultant.ru/link/?req=doc&amp;base=RLAW284&amp;n=130942&amp;dst=104962" TargetMode="External"/><Relationship Id="rId15" Type="http://schemas.openxmlformats.org/officeDocument/2006/relationships/hyperlink" Target="https://login.consultant.ru/link/?req=doc&amp;base=LAW&amp;n=446998" TargetMode="External"/><Relationship Id="rId10" Type="http://schemas.openxmlformats.org/officeDocument/2006/relationships/hyperlink" Target="https://login.consultant.ru/link/?req=doc&amp;base=LAW&amp;n=446060&amp;dst=100043" TargetMode="External"/><Relationship Id="rId4" Type="http://schemas.openxmlformats.org/officeDocument/2006/relationships/hyperlink" Target="https://login.consultant.ru/link/?req=doc&amp;base=RLAW284&amp;n=137629&amp;dst=100006" TargetMode="External"/><Relationship Id="rId9" Type="http://schemas.openxmlformats.org/officeDocument/2006/relationships/hyperlink" Target="https://login.consultant.ru/link/?req=doc&amp;base=LAW&amp;n=439201" TargetMode="External"/><Relationship Id="rId14" Type="http://schemas.openxmlformats.org/officeDocument/2006/relationships/hyperlink" Target="https://login.consultant.ru/link/?req=doc&amp;base=LAW&amp;n=446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10161</Words>
  <Characters>57922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Александр В.</dc:creator>
  <cp:keywords/>
  <dc:description/>
  <cp:lastModifiedBy>Бовин Александр В.</cp:lastModifiedBy>
  <cp:revision>1</cp:revision>
  <dcterms:created xsi:type="dcterms:W3CDTF">2024-01-10T09:04:00Z</dcterms:created>
  <dcterms:modified xsi:type="dcterms:W3CDTF">2024-01-10T09:05:00Z</dcterms:modified>
</cp:coreProperties>
</file>